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6EB0" w:rsidRDefault="00102B46" w:rsidP="00B14D03">
      <w:pPr>
        <w:pStyle w:val="Geenafstand"/>
        <w:rPr>
          <w:rFonts w:ascii="Tahoma" w:hAnsi="Tahoma" w:cs="Tahoma"/>
          <w:b/>
          <w:i/>
        </w:rPr>
      </w:pP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Pr>
          <w:rFonts w:ascii="Tahoma" w:hAnsi="Tahoma" w:cs="Tahoma"/>
          <w:b/>
          <w:i/>
        </w:rPr>
        <w:tab/>
      </w:r>
      <w:r w:rsidR="005F01A8">
        <w:rPr>
          <w:rFonts w:ascii="Tahoma" w:hAnsi="Tahoma" w:cs="Tahoma"/>
          <w:b/>
          <w:i/>
        </w:rPr>
        <w:tab/>
      </w:r>
      <w:r w:rsidR="001D34A4">
        <w:rPr>
          <w:rFonts w:ascii="Tahoma" w:hAnsi="Tahoma" w:cs="Tahoma"/>
          <w:b/>
          <w:i/>
        </w:rPr>
        <w:t xml:space="preserve">       </w:t>
      </w:r>
    </w:p>
    <w:p w:rsidR="00E47B21" w:rsidRDefault="00E47B21" w:rsidP="009F43FC">
      <w:pPr>
        <w:pStyle w:val="Geenafstand"/>
        <w:ind w:left="4956" w:firstLine="708"/>
        <w:rPr>
          <w:rFonts w:ascii="Tahoma" w:hAnsi="Tahoma" w:cs="Tahoma"/>
          <w:b/>
          <w:i/>
        </w:rPr>
      </w:pPr>
    </w:p>
    <w:p w:rsidR="000974F6" w:rsidRDefault="00207F11" w:rsidP="009F43FC">
      <w:pPr>
        <w:pStyle w:val="Geenafstand"/>
        <w:ind w:left="4956" w:firstLine="708"/>
        <w:rPr>
          <w:rFonts w:ascii="Tahoma" w:hAnsi="Tahoma" w:cs="Tahoma"/>
          <w:b/>
          <w:i/>
        </w:rPr>
      </w:pPr>
      <w:r>
        <w:rPr>
          <w:rFonts w:ascii="Tahoma" w:hAnsi="Tahoma" w:cs="Tahoma"/>
          <w:b/>
          <w:i/>
        </w:rPr>
        <w:t xml:space="preserve">   </w:t>
      </w:r>
      <w:r w:rsidR="001D34A4">
        <w:rPr>
          <w:rFonts w:ascii="Tahoma" w:hAnsi="Tahoma" w:cs="Tahoma"/>
          <w:b/>
          <w:i/>
        </w:rPr>
        <w:t xml:space="preserve"> </w:t>
      </w:r>
      <w:r w:rsidR="006A547F">
        <w:rPr>
          <w:rFonts w:ascii="Franklin Gothic Medium" w:hAnsi="Franklin Gothic Medium"/>
          <w:noProof/>
          <w:lang w:eastAsia="nl-NL"/>
        </w:rPr>
        <w:drawing>
          <wp:inline distT="0" distB="0" distL="0" distR="0">
            <wp:extent cx="1952625" cy="914400"/>
            <wp:effectExtent l="0" t="0" r="0" b="0"/>
            <wp:docPr id="1" name="Afbeelding 2" descr="150415-LogoZuidw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150415-LogoZuidwest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914400"/>
                    </a:xfrm>
                    <a:prstGeom prst="rect">
                      <a:avLst/>
                    </a:prstGeom>
                    <a:noFill/>
                    <a:ln>
                      <a:noFill/>
                    </a:ln>
                  </pic:spPr>
                </pic:pic>
              </a:graphicData>
            </a:graphic>
          </wp:inline>
        </w:drawing>
      </w:r>
    </w:p>
    <w:p w:rsidR="003025E5" w:rsidRDefault="003025E5" w:rsidP="00B14D03">
      <w:pPr>
        <w:pStyle w:val="Geenafstand"/>
        <w:rPr>
          <w:rFonts w:ascii="Tahoma" w:hAnsi="Tahoma" w:cs="Tahoma"/>
          <w:b/>
          <w:i/>
        </w:rPr>
      </w:pPr>
    </w:p>
    <w:p w:rsidR="00B14D03" w:rsidRDefault="00DA1C4F" w:rsidP="00B14D03">
      <w:pPr>
        <w:pStyle w:val="Geenafstand"/>
        <w:rPr>
          <w:rFonts w:ascii="Tahoma" w:hAnsi="Tahoma" w:cs="Tahoma"/>
          <w:b/>
          <w:i/>
        </w:rPr>
      </w:pPr>
      <w:r>
        <w:rPr>
          <w:rFonts w:ascii="Tahoma" w:hAnsi="Tahoma" w:cs="Tahoma"/>
          <w:b/>
          <w:i/>
        </w:rPr>
        <w:t>Cliën</w:t>
      </w:r>
      <w:r w:rsidR="00B13AEE">
        <w:rPr>
          <w:rFonts w:ascii="Tahoma" w:hAnsi="Tahoma" w:cs="Tahoma"/>
          <w:b/>
          <w:i/>
        </w:rPr>
        <w:t>te</w:t>
      </w:r>
      <w:r w:rsidR="00041C94">
        <w:rPr>
          <w:rFonts w:ascii="Tahoma" w:hAnsi="Tahoma" w:cs="Tahoma"/>
          <w:b/>
          <w:i/>
        </w:rPr>
        <w:t>nraadvergadering</w:t>
      </w:r>
      <w:r w:rsidR="006A547F">
        <w:rPr>
          <w:rFonts w:ascii="Tahoma" w:hAnsi="Tahoma" w:cs="Tahoma"/>
          <w:b/>
          <w:i/>
        </w:rPr>
        <w:t xml:space="preserve"> 1</w:t>
      </w:r>
      <w:r w:rsidR="00341691">
        <w:rPr>
          <w:rFonts w:ascii="Tahoma" w:hAnsi="Tahoma" w:cs="Tahoma"/>
          <w:b/>
          <w:i/>
        </w:rPr>
        <w:t xml:space="preserve">7 april </w:t>
      </w:r>
      <w:r w:rsidR="006A547F">
        <w:rPr>
          <w:rFonts w:ascii="Tahoma" w:hAnsi="Tahoma" w:cs="Tahoma"/>
          <w:b/>
          <w:i/>
        </w:rPr>
        <w:t>2019</w:t>
      </w:r>
    </w:p>
    <w:p w:rsidR="0096160F" w:rsidRPr="003B6EB0" w:rsidRDefault="0096160F" w:rsidP="00B14D03">
      <w:pPr>
        <w:pStyle w:val="Geenafstand"/>
        <w:rPr>
          <w:rFonts w:ascii="Tahoma" w:hAnsi="Tahoma" w:cs="Tahoma"/>
          <w:b/>
          <w:i/>
        </w:rPr>
      </w:pPr>
    </w:p>
    <w:p w:rsidR="00102B46" w:rsidRDefault="00102B46" w:rsidP="00D217B4">
      <w:pPr>
        <w:pStyle w:val="Geenafstand"/>
        <w:ind w:left="1410" w:hanging="1410"/>
        <w:rPr>
          <w:rFonts w:ascii="Tahoma" w:hAnsi="Tahoma" w:cs="Tahoma"/>
          <w:b/>
          <w:i/>
        </w:rPr>
      </w:pPr>
    </w:p>
    <w:p w:rsidR="00B14D03" w:rsidRDefault="00B14D03" w:rsidP="005F4BA9">
      <w:pPr>
        <w:pStyle w:val="Geenafstand"/>
        <w:ind w:left="1410" w:hanging="1410"/>
        <w:rPr>
          <w:rFonts w:ascii="Tahoma" w:hAnsi="Tahoma" w:cs="Tahoma"/>
        </w:rPr>
      </w:pPr>
      <w:r w:rsidRPr="00897271">
        <w:rPr>
          <w:rFonts w:ascii="Tahoma" w:hAnsi="Tahoma" w:cs="Tahoma"/>
          <w:b/>
          <w:i/>
        </w:rPr>
        <w:t>Aanwezig:</w:t>
      </w:r>
      <w:r w:rsidR="006A547F">
        <w:rPr>
          <w:rFonts w:ascii="Tahoma" w:hAnsi="Tahoma" w:cs="Tahoma"/>
        </w:rPr>
        <w:tab/>
        <w:t>m</w:t>
      </w:r>
      <w:r w:rsidR="00866E89">
        <w:rPr>
          <w:rFonts w:ascii="Tahoma" w:hAnsi="Tahoma" w:cs="Tahoma"/>
        </w:rPr>
        <w:t xml:space="preserve">evrouw Tromp, </w:t>
      </w:r>
      <w:r w:rsidR="00AC7A32">
        <w:rPr>
          <w:rFonts w:ascii="Tahoma" w:hAnsi="Tahoma" w:cs="Tahoma"/>
        </w:rPr>
        <w:t>mevrouw Weiden</w:t>
      </w:r>
      <w:r w:rsidR="00863DF6">
        <w:rPr>
          <w:rFonts w:ascii="Tahoma" w:hAnsi="Tahoma" w:cs="Tahoma"/>
        </w:rPr>
        <w:t xml:space="preserve">, </w:t>
      </w:r>
      <w:r w:rsidR="00E1016F">
        <w:rPr>
          <w:rFonts w:ascii="Tahoma" w:hAnsi="Tahoma" w:cs="Tahoma"/>
        </w:rPr>
        <w:t>d</w:t>
      </w:r>
      <w:r w:rsidR="00863DF6">
        <w:rPr>
          <w:rFonts w:ascii="Tahoma" w:hAnsi="Tahoma" w:cs="Tahoma"/>
        </w:rPr>
        <w:t>e heer en mevrouw Van de Waart,</w:t>
      </w:r>
      <w:r w:rsidR="001F15F8">
        <w:rPr>
          <w:rFonts w:ascii="Tahoma" w:hAnsi="Tahoma" w:cs="Tahoma"/>
        </w:rPr>
        <w:t xml:space="preserve"> </w:t>
      </w:r>
      <w:r w:rsidR="00341691">
        <w:rPr>
          <w:rFonts w:ascii="Tahoma" w:hAnsi="Tahoma" w:cs="Tahoma"/>
        </w:rPr>
        <w:t xml:space="preserve">        de heer Raats, de heer Flikweert, de heer Van der Reest, </w:t>
      </w:r>
      <w:r w:rsidR="005F4BA9">
        <w:rPr>
          <w:rFonts w:ascii="Tahoma" w:hAnsi="Tahoma" w:cs="Tahoma"/>
        </w:rPr>
        <w:t>mevrouw De Bruijn,</w:t>
      </w:r>
      <w:r w:rsidR="00341691">
        <w:rPr>
          <w:rFonts w:ascii="Tahoma" w:hAnsi="Tahoma" w:cs="Tahoma"/>
        </w:rPr>
        <w:t xml:space="preserve"> </w:t>
      </w:r>
      <w:r w:rsidR="00893209">
        <w:rPr>
          <w:rFonts w:ascii="Tahoma" w:hAnsi="Tahoma" w:cs="Tahoma"/>
        </w:rPr>
        <w:t xml:space="preserve">mevrouw Timmer </w:t>
      </w:r>
      <w:r w:rsidR="00372CE8">
        <w:rPr>
          <w:rFonts w:ascii="Tahoma" w:hAnsi="Tahoma" w:cs="Tahoma"/>
        </w:rPr>
        <w:t>(verslag)</w:t>
      </w:r>
      <w:r w:rsidR="007B2E72">
        <w:rPr>
          <w:rFonts w:ascii="Tahoma" w:hAnsi="Tahoma" w:cs="Tahoma"/>
        </w:rPr>
        <w:tab/>
      </w:r>
    </w:p>
    <w:p w:rsidR="00D217B4" w:rsidRDefault="008C5472" w:rsidP="00D217B4">
      <w:pPr>
        <w:pStyle w:val="Geenafstand"/>
        <w:pBdr>
          <w:bottom w:val="single" w:sz="6" w:space="1" w:color="auto"/>
        </w:pBdr>
        <w:rPr>
          <w:rFonts w:ascii="Tahoma" w:hAnsi="Tahoma" w:cs="Tahoma"/>
        </w:rPr>
      </w:pPr>
      <w:r>
        <w:rPr>
          <w:rFonts w:ascii="Tahoma" w:hAnsi="Tahoma" w:cs="Tahoma"/>
          <w:b/>
          <w:i/>
        </w:rPr>
        <w:t>Af</w:t>
      </w:r>
      <w:r w:rsidR="00DE7BE9" w:rsidRPr="00897271">
        <w:rPr>
          <w:rFonts w:ascii="Tahoma" w:hAnsi="Tahoma" w:cs="Tahoma"/>
          <w:b/>
          <w:i/>
        </w:rPr>
        <w:t>wezig:</w:t>
      </w:r>
      <w:r w:rsidR="00DE7BE9">
        <w:rPr>
          <w:rFonts w:ascii="Tahoma" w:hAnsi="Tahoma" w:cs="Tahoma"/>
        </w:rPr>
        <w:tab/>
      </w:r>
      <w:r w:rsidR="00341691">
        <w:rPr>
          <w:rFonts w:ascii="Tahoma" w:hAnsi="Tahoma" w:cs="Tahoma"/>
        </w:rPr>
        <w:t xml:space="preserve">mevr. I. </w:t>
      </w:r>
      <w:proofErr w:type="spellStart"/>
      <w:r w:rsidR="00341691">
        <w:rPr>
          <w:rFonts w:ascii="Tahoma" w:hAnsi="Tahoma" w:cs="Tahoma"/>
        </w:rPr>
        <w:t>Coppejans</w:t>
      </w:r>
      <w:proofErr w:type="spellEnd"/>
    </w:p>
    <w:p w:rsidR="00867F48" w:rsidRDefault="00867F48" w:rsidP="00FD1910">
      <w:pPr>
        <w:pStyle w:val="Geenafstand"/>
        <w:rPr>
          <w:rFonts w:ascii="Tahoma" w:hAnsi="Tahoma" w:cs="Tahoma"/>
        </w:rPr>
      </w:pPr>
    </w:p>
    <w:p w:rsidR="007776B9" w:rsidRDefault="007776B9" w:rsidP="00FD1910">
      <w:pPr>
        <w:pStyle w:val="Geenafstand"/>
        <w:rPr>
          <w:rFonts w:ascii="Tahoma" w:hAnsi="Tahoma" w:cs="Tahoma"/>
        </w:rPr>
      </w:pPr>
    </w:p>
    <w:p w:rsidR="00FD1910" w:rsidRPr="00897271" w:rsidRDefault="007F3355" w:rsidP="00FD1910">
      <w:pPr>
        <w:pStyle w:val="Geenafstand"/>
        <w:numPr>
          <w:ilvl w:val="0"/>
          <w:numId w:val="1"/>
        </w:numPr>
        <w:rPr>
          <w:rFonts w:ascii="Tahoma" w:hAnsi="Tahoma" w:cs="Tahoma"/>
          <w:b/>
          <w:u w:val="single"/>
        </w:rPr>
      </w:pPr>
      <w:r>
        <w:rPr>
          <w:rFonts w:ascii="Tahoma" w:hAnsi="Tahoma" w:cs="Tahoma"/>
          <w:b/>
          <w:u w:val="single"/>
        </w:rPr>
        <w:t>Opening</w:t>
      </w:r>
    </w:p>
    <w:p w:rsidR="007F3355" w:rsidRDefault="007F3355" w:rsidP="007F3355">
      <w:pPr>
        <w:pStyle w:val="Geenafstand"/>
        <w:ind w:firstLine="708"/>
        <w:rPr>
          <w:rFonts w:ascii="Tahoma" w:hAnsi="Tahoma" w:cs="Tahoma"/>
        </w:rPr>
      </w:pPr>
      <w:r>
        <w:rPr>
          <w:rFonts w:ascii="Tahoma" w:hAnsi="Tahoma" w:cs="Tahoma"/>
        </w:rPr>
        <w:t xml:space="preserve">De voorzitter mevrouw Tromp opent de vergadering en heet iedereen van harte </w:t>
      </w:r>
    </w:p>
    <w:p w:rsidR="004B619D" w:rsidRDefault="00D15D5D" w:rsidP="00D15D5D">
      <w:pPr>
        <w:pStyle w:val="Geenafstand"/>
        <w:ind w:firstLine="708"/>
        <w:rPr>
          <w:rFonts w:ascii="Tahoma" w:hAnsi="Tahoma" w:cs="Tahoma"/>
        </w:rPr>
      </w:pPr>
      <w:r>
        <w:rPr>
          <w:rFonts w:ascii="Tahoma" w:hAnsi="Tahoma" w:cs="Tahoma"/>
        </w:rPr>
        <w:t>w</w:t>
      </w:r>
      <w:r w:rsidR="00564E8D">
        <w:rPr>
          <w:rFonts w:ascii="Tahoma" w:hAnsi="Tahoma" w:cs="Tahoma"/>
        </w:rPr>
        <w:t>elkom</w:t>
      </w:r>
      <w:r>
        <w:rPr>
          <w:rFonts w:ascii="Tahoma" w:hAnsi="Tahoma" w:cs="Tahoma"/>
        </w:rPr>
        <w:t>.</w:t>
      </w:r>
      <w:r w:rsidR="004B619D">
        <w:rPr>
          <w:rFonts w:ascii="Tahoma" w:hAnsi="Tahoma" w:cs="Tahoma"/>
        </w:rPr>
        <w:t xml:space="preserve"> </w:t>
      </w:r>
    </w:p>
    <w:p w:rsidR="00141151" w:rsidRDefault="00141151" w:rsidP="00D15D5D">
      <w:pPr>
        <w:pStyle w:val="Geenafstand"/>
        <w:ind w:firstLine="708"/>
        <w:rPr>
          <w:rFonts w:ascii="Tahoma" w:hAnsi="Tahoma" w:cs="Tahoma"/>
        </w:rPr>
      </w:pPr>
    </w:p>
    <w:p w:rsidR="007776B9" w:rsidRDefault="007776B9" w:rsidP="00B14D03">
      <w:pPr>
        <w:pStyle w:val="Geenafstand"/>
        <w:rPr>
          <w:rFonts w:ascii="Tahoma" w:hAnsi="Tahoma" w:cs="Tahoma"/>
        </w:rPr>
      </w:pPr>
    </w:p>
    <w:p w:rsidR="00B14D03" w:rsidRPr="00897271" w:rsidRDefault="00341691" w:rsidP="00B14D03">
      <w:pPr>
        <w:pStyle w:val="Geenafstand"/>
        <w:numPr>
          <w:ilvl w:val="0"/>
          <w:numId w:val="1"/>
        </w:numPr>
        <w:rPr>
          <w:rFonts w:ascii="Tahoma" w:hAnsi="Tahoma" w:cs="Tahoma"/>
          <w:b/>
          <w:u w:val="single"/>
        </w:rPr>
      </w:pPr>
      <w:r>
        <w:rPr>
          <w:rFonts w:ascii="Tahoma" w:hAnsi="Tahoma" w:cs="Tahoma"/>
          <w:b/>
          <w:u w:val="single"/>
        </w:rPr>
        <w:t>Kennismaking nieuwe CR-leden</w:t>
      </w:r>
    </w:p>
    <w:p w:rsidR="000A0CF0" w:rsidRDefault="00341691" w:rsidP="000A0CF0">
      <w:pPr>
        <w:pStyle w:val="Geenafstand"/>
        <w:ind w:firstLine="708"/>
        <w:rPr>
          <w:rFonts w:ascii="Tahoma" w:hAnsi="Tahoma" w:cs="Tahoma"/>
        </w:rPr>
      </w:pPr>
      <w:r>
        <w:rPr>
          <w:rFonts w:ascii="Tahoma" w:hAnsi="Tahoma" w:cs="Tahoma"/>
        </w:rPr>
        <w:t xml:space="preserve">De nieuwe leden, de heer Raats, de heer Flikweert en de heer Van der Reest stellen </w:t>
      </w:r>
    </w:p>
    <w:p w:rsidR="002446C6" w:rsidRPr="00341691" w:rsidRDefault="00341691" w:rsidP="000A0CF0">
      <w:pPr>
        <w:pStyle w:val="Geenafstand"/>
        <w:ind w:left="12" w:firstLine="708"/>
        <w:rPr>
          <w:rFonts w:ascii="Tahoma" w:hAnsi="Tahoma" w:cs="Tahoma"/>
        </w:rPr>
      </w:pPr>
      <w:r>
        <w:rPr>
          <w:rFonts w:ascii="Tahoma" w:hAnsi="Tahoma" w:cs="Tahoma"/>
        </w:rPr>
        <w:t xml:space="preserve">zich voor. </w:t>
      </w:r>
    </w:p>
    <w:p w:rsidR="00D15D5D" w:rsidRDefault="00D15D5D" w:rsidP="00E17CE8">
      <w:pPr>
        <w:pStyle w:val="Geenafstand"/>
        <w:rPr>
          <w:rFonts w:ascii="Tahoma" w:hAnsi="Tahoma" w:cs="Tahoma"/>
          <w:b/>
          <w:sz w:val="20"/>
          <w:szCs w:val="20"/>
        </w:rPr>
      </w:pPr>
    </w:p>
    <w:p w:rsidR="000A0CF0" w:rsidRPr="00C50678" w:rsidRDefault="000A0CF0" w:rsidP="00E17CE8">
      <w:pPr>
        <w:pStyle w:val="Geenafstand"/>
        <w:rPr>
          <w:rFonts w:ascii="Tahoma" w:hAnsi="Tahoma" w:cs="Tahoma"/>
          <w:b/>
          <w:sz w:val="20"/>
          <w:szCs w:val="20"/>
        </w:rPr>
      </w:pPr>
    </w:p>
    <w:p w:rsidR="007F3355" w:rsidRPr="00173EFB" w:rsidRDefault="00D15D5D" w:rsidP="007F3355">
      <w:pPr>
        <w:pStyle w:val="Geenafstand"/>
        <w:numPr>
          <w:ilvl w:val="0"/>
          <w:numId w:val="1"/>
        </w:numPr>
        <w:rPr>
          <w:rFonts w:ascii="Tahoma" w:hAnsi="Tahoma" w:cs="Tahoma"/>
          <w:b/>
          <w:u w:val="single"/>
        </w:rPr>
      </w:pPr>
      <w:r>
        <w:rPr>
          <w:rFonts w:ascii="Tahoma" w:hAnsi="Tahoma" w:cs="Tahoma"/>
          <w:b/>
          <w:u w:val="single"/>
        </w:rPr>
        <w:t>Notulen</w:t>
      </w:r>
      <w:r w:rsidR="00E95AEB">
        <w:rPr>
          <w:rFonts w:ascii="Tahoma" w:hAnsi="Tahoma" w:cs="Tahoma"/>
          <w:b/>
          <w:u w:val="single"/>
        </w:rPr>
        <w:t xml:space="preserve"> </w:t>
      </w:r>
      <w:r w:rsidR="00C479B6">
        <w:rPr>
          <w:rFonts w:ascii="Tahoma" w:hAnsi="Tahoma" w:cs="Tahoma"/>
          <w:b/>
          <w:u w:val="single"/>
        </w:rPr>
        <w:t>13 februari 2019</w:t>
      </w:r>
    </w:p>
    <w:p w:rsidR="00A774E7" w:rsidRPr="00A774E7" w:rsidRDefault="00A774E7" w:rsidP="00E95AEB">
      <w:pPr>
        <w:pStyle w:val="Geenafstand"/>
        <w:rPr>
          <w:rFonts w:ascii="Tahoma" w:hAnsi="Tahoma" w:cs="Tahoma"/>
          <w:b/>
          <w:sz w:val="20"/>
          <w:szCs w:val="20"/>
        </w:rPr>
      </w:pPr>
    </w:p>
    <w:p w:rsidR="00E17CE8" w:rsidRPr="00E95AEB" w:rsidRDefault="002438F9" w:rsidP="007F3355">
      <w:pPr>
        <w:pStyle w:val="Geenafstand"/>
        <w:ind w:firstLine="708"/>
        <w:rPr>
          <w:rFonts w:ascii="Tahoma" w:hAnsi="Tahoma" w:cs="Tahoma"/>
          <w:b/>
          <w:sz w:val="20"/>
          <w:szCs w:val="20"/>
        </w:rPr>
      </w:pPr>
      <w:r w:rsidRPr="00E95AEB">
        <w:rPr>
          <w:rFonts w:ascii="Tahoma" w:hAnsi="Tahoma" w:cs="Tahoma"/>
          <w:b/>
          <w:sz w:val="20"/>
          <w:szCs w:val="20"/>
        </w:rPr>
        <w:t xml:space="preserve">Blz. </w:t>
      </w:r>
      <w:r w:rsidR="00C479B6" w:rsidRPr="00E95AEB">
        <w:rPr>
          <w:rFonts w:ascii="Tahoma" w:hAnsi="Tahoma" w:cs="Tahoma"/>
          <w:b/>
          <w:sz w:val="20"/>
          <w:szCs w:val="20"/>
        </w:rPr>
        <w:t>2</w:t>
      </w:r>
      <w:r w:rsidR="00370B7A" w:rsidRPr="00E95AEB">
        <w:rPr>
          <w:rFonts w:ascii="Tahoma" w:hAnsi="Tahoma" w:cs="Tahoma"/>
          <w:b/>
          <w:sz w:val="20"/>
          <w:szCs w:val="20"/>
        </w:rPr>
        <w:t xml:space="preserve"> </w:t>
      </w:r>
      <w:r w:rsidR="007F6486" w:rsidRPr="00E95AEB">
        <w:rPr>
          <w:rFonts w:ascii="Tahoma" w:hAnsi="Tahoma" w:cs="Tahoma"/>
          <w:b/>
          <w:sz w:val="20"/>
          <w:szCs w:val="20"/>
        </w:rPr>
        <w:t xml:space="preserve">Punt </w:t>
      </w:r>
      <w:r w:rsidR="00C479B6" w:rsidRPr="00E95AEB">
        <w:rPr>
          <w:rFonts w:ascii="Tahoma" w:hAnsi="Tahoma" w:cs="Tahoma"/>
          <w:b/>
          <w:sz w:val="20"/>
          <w:szCs w:val="20"/>
        </w:rPr>
        <w:t>5</w:t>
      </w:r>
      <w:r w:rsidR="007F6486" w:rsidRPr="00E95AEB">
        <w:rPr>
          <w:rFonts w:ascii="Tahoma" w:hAnsi="Tahoma" w:cs="Tahoma"/>
          <w:b/>
          <w:sz w:val="20"/>
          <w:szCs w:val="20"/>
        </w:rPr>
        <w:t xml:space="preserve"> – </w:t>
      </w:r>
      <w:r w:rsidR="00C479B6" w:rsidRPr="00E95AEB">
        <w:rPr>
          <w:rFonts w:ascii="Tahoma" w:hAnsi="Tahoma" w:cs="Tahoma"/>
          <w:b/>
          <w:sz w:val="20"/>
          <w:szCs w:val="20"/>
        </w:rPr>
        <w:t>Plan van aanpak wasserij</w:t>
      </w:r>
    </w:p>
    <w:p w:rsidR="00905491" w:rsidRDefault="00C11153" w:rsidP="00A23455">
      <w:pPr>
        <w:pStyle w:val="Geenafstand"/>
        <w:ind w:left="708"/>
        <w:rPr>
          <w:rFonts w:ascii="Tahoma" w:hAnsi="Tahoma" w:cs="Tahoma"/>
        </w:rPr>
      </w:pPr>
      <w:r>
        <w:rPr>
          <w:rFonts w:ascii="Tahoma" w:hAnsi="Tahoma" w:cs="Tahoma"/>
        </w:rPr>
        <w:t xml:space="preserve">Er is vanuit de administratie een folder “wie betaalt wat”. </w:t>
      </w:r>
    </w:p>
    <w:p w:rsidR="00C11153" w:rsidRDefault="00C11153" w:rsidP="00C11153">
      <w:pPr>
        <w:pStyle w:val="Geenafstand"/>
        <w:ind w:left="708"/>
        <w:rPr>
          <w:rFonts w:ascii="Tahoma" w:hAnsi="Tahoma" w:cs="Tahoma"/>
        </w:rPr>
      </w:pPr>
      <w:r>
        <w:rPr>
          <w:rFonts w:ascii="Tahoma" w:hAnsi="Tahoma" w:cs="Tahoma"/>
        </w:rPr>
        <w:t xml:space="preserve">Er zijn bij Zuidwester 5 </w:t>
      </w:r>
      <w:proofErr w:type="spellStart"/>
      <w:r>
        <w:rPr>
          <w:rFonts w:ascii="Tahoma" w:hAnsi="Tahoma" w:cs="Tahoma"/>
        </w:rPr>
        <w:t>waspakketten</w:t>
      </w:r>
      <w:proofErr w:type="spellEnd"/>
      <w:r>
        <w:rPr>
          <w:rFonts w:ascii="Tahoma" w:hAnsi="Tahoma" w:cs="Tahoma"/>
        </w:rPr>
        <w:t xml:space="preserve"> te kiezen.</w:t>
      </w:r>
    </w:p>
    <w:p w:rsidR="00C11153" w:rsidRDefault="00C11153" w:rsidP="00C11153">
      <w:pPr>
        <w:pStyle w:val="Geenafstand"/>
        <w:ind w:left="708"/>
        <w:rPr>
          <w:rFonts w:ascii="Tahoma" w:hAnsi="Tahoma" w:cs="Tahoma"/>
        </w:rPr>
      </w:pPr>
      <w:r>
        <w:rPr>
          <w:rFonts w:ascii="Tahoma" w:hAnsi="Tahoma" w:cs="Tahoma"/>
        </w:rPr>
        <w:t xml:space="preserve">De 64 cliënten in regio Zeeland die gebruik maakten van de wasserij hebben allemaal een brief gekregen dat de wasserij stopt en dat de was ondergebracht wordt bij </w:t>
      </w:r>
      <w:proofErr w:type="spellStart"/>
      <w:r>
        <w:rPr>
          <w:rFonts w:ascii="Tahoma" w:hAnsi="Tahoma" w:cs="Tahoma"/>
        </w:rPr>
        <w:t>CleanLease</w:t>
      </w:r>
      <w:proofErr w:type="spellEnd"/>
      <w:r>
        <w:rPr>
          <w:rFonts w:ascii="Tahoma" w:hAnsi="Tahoma" w:cs="Tahoma"/>
        </w:rPr>
        <w:t xml:space="preserve">. </w:t>
      </w:r>
    </w:p>
    <w:p w:rsidR="00C11153" w:rsidRDefault="00C11153" w:rsidP="00C11153">
      <w:pPr>
        <w:pStyle w:val="Geenafstand"/>
        <w:ind w:left="708"/>
        <w:rPr>
          <w:rFonts w:ascii="Tahoma" w:hAnsi="Tahoma" w:cs="Tahoma"/>
        </w:rPr>
      </w:pPr>
    </w:p>
    <w:p w:rsidR="00C11153" w:rsidRDefault="00C11153" w:rsidP="00C11153">
      <w:pPr>
        <w:pStyle w:val="Geenafstand"/>
        <w:ind w:left="708"/>
        <w:rPr>
          <w:rFonts w:ascii="Tahoma" w:hAnsi="Tahoma" w:cs="Tahoma"/>
        </w:rPr>
      </w:pPr>
      <w:r>
        <w:rPr>
          <w:rFonts w:ascii="Tahoma" w:hAnsi="Tahoma" w:cs="Tahoma"/>
        </w:rPr>
        <w:t>Er lopen al langer gesprekken met de CCR over het labelen met een barcode zodat de was langs</w:t>
      </w:r>
      <w:r w:rsidR="000D60FE">
        <w:rPr>
          <w:rFonts w:ascii="Tahoma" w:hAnsi="Tahoma" w:cs="Tahoma"/>
        </w:rPr>
        <w:t xml:space="preserve"> een</w:t>
      </w:r>
      <w:r>
        <w:rPr>
          <w:rFonts w:ascii="Tahoma" w:hAnsi="Tahoma" w:cs="Tahoma"/>
        </w:rPr>
        <w:t xml:space="preserve"> scanner kan en er een factuur op naam gemaakt kan worden. </w:t>
      </w:r>
    </w:p>
    <w:p w:rsidR="00C11153" w:rsidRDefault="00C11153" w:rsidP="00C11153">
      <w:pPr>
        <w:pStyle w:val="Geenafstand"/>
        <w:ind w:left="708"/>
        <w:rPr>
          <w:rFonts w:ascii="Tahoma" w:hAnsi="Tahoma" w:cs="Tahoma"/>
        </w:rPr>
      </w:pPr>
      <w:r>
        <w:rPr>
          <w:rFonts w:ascii="Tahoma" w:hAnsi="Tahoma" w:cs="Tahoma"/>
        </w:rPr>
        <w:t>Er moet hiervoor ook een plafond over afgesproken worden b.v. tot maximaal € 100. D</w:t>
      </w:r>
      <w:r w:rsidR="000D60FE">
        <w:rPr>
          <w:rFonts w:ascii="Tahoma" w:hAnsi="Tahoma" w:cs="Tahoma"/>
        </w:rPr>
        <w:t xml:space="preserve">it wordt verder in de CCR besproken. </w:t>
      </w:r>
    </w:p>
    <w:p w:rsidR="00C11153" w:rsidRDefault="00C11153" w:rsidP="00C11153">
      <w:pPr>
        <w:pStyle w:val="Geenafstand"/>
        <w:ind w:left="708"/>
        <w:rPr>
          <w:rFonts w:ascii="Tahoma" w:hAnsi="Tahoma" w:cs="Tahoma"/>
        </w:rPr>
      </w:pPr>
    </w:p>
    <w:p w:rsidR="004E0F71" w:rsidRDefault="004E0F71" w:rsidP="004E0F71">
      <w:pPr>
        <w:pStyle w:val="Geenafstand"/>
        <w:ind w:left="737"/>
        <w:rPr>
          <w:rFonts w:ascii="Tahoma" w:hAnsi="Tahoma" w:cs="Tahoma"/>
        </w:rPr>
      </w:pPr>
      <w:r>
        <w:rPr>
          <w:rFonts w:ascii="Tahoma" w:hAnsi="Tahoma" w:cs="Tahoma"/>
        </w:rPr>
        <w:t>Vragen</w:t>
      </w:r>
      <w:r w:rsidR="00C77C40">
        <w:rPr>
          <w:rFonts w:ascii="Tahoma" w:hAnsi="Tahoma" w:cs="Tahoma"/>
        </w:rPr>
        <w:t>/opmerkingen</w:t>
      </w:r>
      <w:r>
        <w:rPr>
          <w:rFonts w:ascii="Tahoma" w:hAnsi="Tahoma" w:cs="Tahoma"/>
        </w:rPr>
        <w:t xml:space="preserve"> vanuit de CR m.b.t. de </w:t>
      </w:r>
      <w:proofErr w:type="spellStart"/>
      <w:r>
        <w:rPr>
          <w:rFonts w:ascii="Tahoma" w:hAnsi="Tahoma" w:cs="Tahoma"/>
        </w:rPr>
        <w:t>waspakketten</w:t>
      </w:r>
      <w:proofErr w:type="spellEnd"/>
      <w:r>
        <w:rPr>
          <w:rFonts w:ascii="Tahoma" w:hAnsi="Tahoma" w:cs="Tahoma"/>
        </w:rPr>
        <w:t xml:space="preserve"> en administratieve kosten:</w:t>
      </w:r>
    </w:p>
    <w:p w:rsidR="004E0F71" w:rsidRPr="004E0F71" w:rsidRDefault="004E0F71" w:rsidP="004E0F71">
      <w:pPr>
        <w:pStyle w:val="Geenafstand"/>
        <w:numPr>
          <w:ilvl w:val="0"/>
          <w:numId w:val="20"/>
        </w:numPr>
        <w:rPr>
          <w:rFonts w:ascii="Tahoma" w:hAnsi="Tahoma" w:cs="Tahoma"/>
        </w:rPr>
      </w:pPr>
      <w:r w:rsidRPr="004E0F71">
        <w:rPr>
          <w:rFonts w:ascii="Tahoma" w:hAnsi="Tahoma" w:cs="Tahoma"/>
        </w:rPr>
        <w:t xml:space="preserve">Welke andere </w:t>
      </w:r>
      <w:proofErr w:type="spellStart"/>
      <w:r w:rsidRPr="004E0F71">
        <w:rPr>
          <w:rFonts w:ascii="Tahoma" w:hAnsi="Tahoma" w:cs="Tahoma"/>
        </w:rPr>
        <w:t>waspakketten</w:t>
      </w:r>
      <w:proofErr w:type="spellEnd"/>
      <w:r w:rsidRPr="004E0F71">
        <w:rPr>
          <w:rFonts w:ascii="Tahoma" w:hAnsi="Tahoma" w:cs="Tahoma"/>
        </w:rPr>
        <w:t xml:space="preserve"> zijn er?</w:t>
      </w:r>
    </w:p>
    <w:p w:rsidR="004E0F71" w:rsidRDefault="004E0F71" w:rsidP="004E0F71">
      <w:pPr>
        <w:pStyle w:val="Lijstalinea"/>
        <w:numPr>
          <w:ilvl w:val="0"/>
          <w:numId w:val="20"/>
        </w:numPr>
        <w:spacing w:after="0" w:line="240" w:lineRule="auto"/>
        <w:contextualSpacing w:val="0"/>
        <w:rPr>
          <w:rFonts w:ascii="Tahoma" w:eastAsia="Times New Roman" w:hAnsi="Tahoma" w:cs="Tahoma"/>
        </w:rPr>
      </w:pPr>
      <w:r w:rsidRPr="004E0F71">
        <w:rPr>
          <w:rFonts w:ascii="Tahoma" w:eastAsia="Times New Roman" w:hAnsi="Tahoma" w:cs="Tahoma"/>
        </w:rPr>
        <w:t xml:space="preserve">Wordt er jaarlijks bij verwanten nagevraagd of ze een ander </w:t>
      </w:r>
      <w:proofErr w:type="spellStart"/>
      <w:r w:rsidRPr="004E0F71">
        <w:rPr>
          <w:rFonts w:ascii="Tahoma" w:eastAsia="Times New Roman" w:hAnsi="Tahoma" w:cs="Tahoma"/>
        </w:rPr>
        <w:t>waspakket</w:t>
      </w:r>
      <w:proofErr w:type="spellEnd"/>
      <w:r w:rsidRPr="004E0F71">
        <w:rPr>
          <w:rFonts w:ascii="Tahoma" w:eastAsia="Times New Roman" w:hAnsi="Tahoma" w:cs="Tahoma"/>
        </w:rPr>
        <w:t xml:space="preserve"> willen?</w:t>
      </w:r>
    </w:p>
    <w:p w:rsidR="00C11153" w:rsidRPr="00C77C40" w:rsidRDefault="00C11153" w:rsidP="00C77C40">
      <w:pPr>
        <w:pStyle w:val="Lijstalinea"/>
        <w:numPr>
          <w:ilvl w:val="0"/>
          <w:numId w:val="20"/>
        </w:numPr>
        <w:spacing w:after="0" w:line="240" w:lineRule="auto"/>
        <w:contextualSpacing w:val="0"/>
        <w:rPr>
          <w:rFonts w:ascii="Tahoma" w:eastAsia="Times New Roman" w:hAnsi="Tahoma" w:cs="Tahoma"/>
        </w:rPr>
      </w:pPr>
      <w:r w:rsidRPr="00C77C40">
        <w:rPr>
          <w:rFonts w:ascii="Tahoma" w:hAnsi="Tahoma" w:cs="Tahoma"/>
        </w:rPr>
        <w:t>Ouders ontvangen aanmaningen van facturen die nooit gestuurd zijn</w:t>
      </w:r>
      <w:r w:rsidR="00E95AEB">
        <w:rPr>
          <w:rFonts w:ascii="Tahoma" w:hAnsi="Tahoma" w:cs="Tahoma"/>
        </w:rPr>
        <w:t>;</w:t>
      </w:r>
    </w:p>
    <w:p w:rsidR="00C11153" w:rsidRPr="00C77C40" w:rsidRDefault="00C11153" w:rsidP="00C77C40">
      <w:pPr>
        <w:pStyle w:val="Lijstalinea"/>
        <w:numPr>
          <w:ilvl w:val="0"/>
          <w:numId w:val="20"/>
        </w:numPr>
        <w:spacing w:after="0" w:line="240" w:lineRule="auto"/>
        <w:contextualSpacing w:val="0"/>
        <w:rPr>
          <w:rFonts w:ascii="Tahoma" w:eastAsia="Times New Roman" w:hAnsi="Tahoma" w:cs="Tahoma"/>
        </w:rPr>
      </w:pPr>
      <w:r w:rsidRPr="00C77C40">
        <w:rPr>
          <w:rFonts w:ascii="Tahoma" w:hAnsi="Tahoma" w:cs="Tahoma"/>
        </w:rPr>
        <w:t>Er worden vaak correctiefacturen gestuurd</w:t>
      </w:r>
      <w:r w:rsidR="00E95AEB">
        <w:rPr>
          <w:rFonts w:ascii="Tahoma" w:hAnsi="Tahoma" w:cs="Tahoma"/>
        </w:rPr>
        <w:t>;</w:t>
      </w:r>
    </w:p>
    <w:p w:rsidR="00C11153" w:rsidRPr="00C77C40" w:rsidRDefault="00C11153" w:rsidP="00C77C40">
      <w:pPr>
        <w:pStyle w:val="Lijstalinea"/>
        <w:numPr>
          <w:ilvl w:val="0"/>
          <w:numId w:val="20"/>
        </w:numPr>
        <w:spacing w:after="0" w:line="240" w:lineRule="auto"/>
        <w:contextualSpacing w:val="0"/>
        <w:rPr>
          <w:rFonts w:ascii="Tahoma" w:eastAsia="Times New Roman" w:hAnsi="Tahoma" w:cs="Tahoma"/>
        </w:rPr>
      </w:pPr>
      <w:r w:rsidRPr="00C77C40">
        <w:rPr>
          <w:rFonts w:ascii="Tahoma" w:hAnsi="Tahoma" w:cs="Tahoma"/>
        </w:rPr>
        <w:t>Soms l</w:t>
      </w:r>
      <w:r w:rsidR="00E95AEB">
        <w:rPr>
          <w:rFonts w:ascii="Tahoma" w:hAnsi="Tahoma" w:cs="Tahoma"/>
        </w:rPr>
        <w:t>oopt de administratie</w:t>
      </w:r>
      <w:r w:rsidRPr="00C77C40">
        <w:rPr>
          <w:rFonts w:ascii="Tahoma" w:hAnsi="Tahoma" w:cs="Tahoma"/>
        </w:rPr>
        <w:t xml:space="preserve"> maanden achter met de facturering</w:t>
      </w:r>
      <w:r w:rsidR="00E95AEB">
        <w:rPr>
          <w:rFonts w:ascii="Tahoma" w:hAnsi="Tahoma" w:cs="Tahoma"/>
        </w:rPr>
        <w:t>;</w:t>
      </w:r>
    </w:p>
    <w:p w:rsidR="00C11153" w:rsidRPr="00C77C40" w:rsidRDefault="00C11153" w:rsidP="00C77C40">
      <w:pPr>
        <w:pStyle w:val="Lijstalinea"/>
        <w:numPr>
          <w:ilvl w:val="0"/>
          <w:numId w:val="20"/>
        </w:numPr>
        <w:spacing w:after="0" w:line="240" w:lineRule="auto"/>
        <w:contextualSpacing w:val="0"/>
        <w:rPr>
          <w:rFonts w:ascii="Tahoma" w:eastAsia="Times New Roman" w:hAnsi="Tahoma" w:cs="Tahoma"/>
        </w:rPr>
      </w:pPr>
      <w:r w:rsidRPr="00C77C40">
        <w:rPr>
          <w:rFonts w:ascii="Tahoma" w:hAnsi="Tahoma" w:cs="Tahoma"/>
        </w:rPr>
        <w:t>Soms worden facturen digitaal verzonden en soms per post</w:t>
      </w:r>
      <w:r w:rsidR="00E95AEB">
        <w:rPr>
          <w:rFonts w:ascii="Tahoma" w:hAnsi="Tahoma" w:cs="Tahoma"/>
        </w:rPr>
        <w:t>;</w:t>
      </w:r>
    </w:p>
    <w:p w:rsidR="00C11153" w:rsidRPr="00C77C40" w:rsidRDefault="00C11153" w:rsidP="00C77C40">
      <w:pPr>
        <w:pStyle w:val="Lijstalinea"/>
        <w:numPr>
          <w:ilvl w:val="0"/>
          <w:numId w:val="20"/>
        </w:numPr>
        <w:spacing w:after="0" w:line="240" w:lineRule="auto"/>
        <w:contextualSpacing w:val="0"/>
        <w:rPr>
          <w:rFonts w:ascii="Tahoma" w:eastAsia="Times New Roman" w:hAnsi="Tahoma" w:cs="Tahoma"/>
        </w:rPr>
      </w:pPr>
      <w:r w:rsidRPr="00C77C40">
        <w:rPr>
          <w:rFonts w:ascii="Tahoma" w:hAnsi="Tahoma" w:cs="Tahoma"/>
        </w:rPr>
        <w:t xml:space="preserve">Er worden facturen gestuurd met kleine bedragen zoals de kapper of cadeautjes op de woning terwijl de verwant zelf de </w:t>
      </w:r>
      <w:proofErr w:type="spellStart"/>
      <w:r w:rsidRPr="00C77C40">
        <w:rPr>
          <w:rFonts w:ascii="Tahoma" w:hAnsi="Tahoma" w:cs="Tahoma"/>
        </w:rPr>
        <w:t>bewindvoering</w:t>
      </w:r>
      <w:proofErr w:type="spellEnd"/>
      <w:r w:rsidRPr="00C77C40">
        <w:rPr>
          <w:rFonts w:ascii="Tahoma" w:hAnsi="Tahoma" w:cs="Tahoma"/>
        </w:rPr>
        <w:t xml:space="preserve"> doet</w:t>
      </w:r>
      <w:r w:rsidR="00E95AEB">
        <w:rPr>
          <w:rFonts w:ascii="Tahoma" w:hAnsi="Tahoma" w:cs="Tahoma"/>
        </w:rPr>
        <w:t>;</w:t>
      </w:r>
    </w:p>
    <w:p w:rsidR="004E0F71" w:rsidRPr="00E95AEB" w:rsidRDefault="00E95AEB" w:rsidP="00C77C40">
      <w:pPr>
        <w:pStyle w:val="Lijstalinea"/>
        <w:numPr>
          <w:ilvl w:val="0"/>
          <w:numId w:val="20"/>
        </w:numPr>
        <w:spacing w:after="0" w:line="240" w:lineRule="auto"/>
        <w:contextualSpacing w:val="0"/>
        <w:rPr>
          <w:rFonts w:ascii="Tahoma" w:eastAsia="Times New Roman" w:hAnsi="Tahoma" w:cs="Tahoma"/>
        </w:rPr>
      </w:pPr>
      <w:r>
        <w:rPr>
          <w:rFonts w:ascii="Tahoma" w:hAnsi="Tahoma" w:cs="Tahoma"/>
        </w:rPr>
        <w:t>De r</w:t>
      </w:r>
      <w:r w:rsidR="004E0F71" w:rsidRPr="00C77C40">
        <w:rPr>
          <w:rFonts w:ascii="Tahoma" w:hAnsi="Tahoma" w:cs="Tahoma"/>
        </w:rPr>
        <w:t xml:space="preserve">egiotaxi </w:t>
      </w:r>
      <w:r w:rsidR="00C77C40">
        <w:rPr>
          <w:rFonts w:ascii="Tahoma" w:hAnsi="Tahoma" w:cs="Tahoma"/>
        </w:rPr>
        <w:t xml:space="preserve">gaat </w:t>
      </w:r>
      <w:r w:rsidR="004E0F71" w:rsidRPr="00C77C40">
        <w:rPr>
          <w:rFonts w:ascii="Tahoma" w:hAnsi="Tahoma" w:cs="Tahoma"/>
        </w:rPr>
        <w:t>contactloos betalen</w:t>
      </w:r>
      <w:r>
        <w:rPr>
          <w:rFonts w:ascii="Tahoma" w:hAnsi="Tahoma" w:cs="Tahoma"/>
        </w:rPr>
        <w:t xml:space="preserve"> invoeren</w:t>
      </w:r>
      <w:r w:rsidR="004E0F71" w:rsidRPr="00C77C40">
        <w:rPr>
          <w:rFonts w:ascii="Tahoma" w:hAnsi="Tahoma" w:cs="Tahoma"/>
        </w:rPr>
        <w:t xml:space="preserve">, </w:t>
      </w:r>
      <w:r>
        <w:rPr>
          <w:rFonts w:ascii="Tahoma" w:hAnsi="Tahoma" w:cs="Tahoma"/>
        </w:rPr>
        <w:t xml:space="preserve">wat betekent dit voor onze </w:t>
      </w:r>
      <w:r w:rsidR="004E0F71" w:rsidRPr="00C77C40">
        <w:rPr>
          <w:rFonts w:ascii="Tahoma" w:hAnsi="Tahoma" w:cs="Tahoma"/>
        </w:rPr>
        <w:t>cliënten</w:t>
      </w:r>
      <w:r w:rsidR="006146C1">
        <w:rPr>
          <w:rFonts w:ascii="Tahoma" w:hAnsi="Tahoma" w:cs="Tahoma"/>
        </w:rPr>
        <w:t>?</w:t>
      </w:r>
      <w:r>
        <w:rPr>
          <w:rFonts w:ascii="Tahoma" w:hAnsi="Tahoma" w:cs="Tahoma"/>
        </w:rPr>
        <w:t xml:space="preserve"> </w:t>
      </w:r>
      <w:r w:rsidR="006146C1">
        <w:rPr>
          <w:rFonts w:ascii="Tahoma" w:hAnsi="Tahoma" w:cs="Tahoma"/>
        </w:rPr>
        <w:t>Z</w:t>
      </w:r>
      <w:r>
        <w:rPr>
          <w:rFonts w:ascii="Tahoma" w:hAnsi="Tahoma" w:cs="Tahoma"/>
        </w:rPr>
        <w:t>ij</w:t>
      </w:r>
      <w:r w:rsidR="004E0F71" w:rsidRPr="00C77C40">
        <w:rPr>
          <w:rFonts w:ascii="Tahoma" w:hAnsi="Tahoma" w:cs="Tahoma"/>
        </w:rPr>
        <w:t xml:space="preserve"> hebben geen rekening/pas</w:t>
      </w:r>
      <w:r>
        <w:rPr>
          <w:rFonts w:ascii="Tahoma" w:hAnsi="Tahoma" w:cs="Tahoma"/>
        </w:rPr>
        <w:t>.</w:t>
      </w:r>
    </w:p>
    <w:p w:rsidR="00E95AEB" w:rsidRDefault="00E95AEB" w:rsidP="00E95AEB">
      <w:pPr>
        <w:ind w:left="737"/>
        <w:rPr>
          <w:rFonts w:ascii="Tahoma" w:hAnsi="Tahoma" w:cs="Tahoma"/>
        </w:rPr>
      </w:pPr>
    </w:p>
    <w:p w:rsidR="00E95AEB" w:rsidRPr="00E95AEB" w:rsidRDefault="00E95AEB" w:rsidP="00E95AEB">
      <w:pPr>
        <w:ind w:left="737"/>
        <w:rPr>
          <w:rFonts w:ascii="Tahoma" w:hAnsi="Tahoma" w:cs="Tahoma"/>
        </w:rPr>
      </w:pPr>
      <w:r>
        <w:rPr>
          <w:rFonts w:ascii="Tahoma" w:hAnsi="Tahoma" w:cs="Tahoma"/>
        </w:rPr>
        <w:t xml:space="preserve">Afgesproken wordt om voor de vergadering van 2 juli a.s. de </w:t>
      </w:r>
      <w:r w:rsidR="000D60FE">
        <w:rPr>
          <w:rFonts w:ascii="Tahoma" w:hAnsi="Tahoma" w:cs="Tahoma"/>
        </w:rPr>
        <w:t xml:space="preserve">manager van de </w:t>
      </w:r>
      <w:r>
        <w:rPr>
          <w:rFonts w:ascii="Tahoma" w:hAnsi="Tahoma" w:cs="Tahoma"/>
        </w:rPr>
        <w:t xml:space="preserve">administratie uit te nodigen om deze vragen/opmerkingen te bespreken. </w:t>
      </w:r>
    </w:p>
    <w:p w:rsidR="00732155" w:rsidRPr="00A774E7" w:rsidRDefault="00732155" w:rsidP="00732155">
      <w:pPr>
        <w:pStyle w:val="Geenafstand"/>
        <w:ind w:firstLine="708"/>
        <w:rPr>
          <w:rFonts w:ascii="Tahoma" w:hAnsi="Tahoma" w:cs="Tahoma"/>
          <w:b/>
          <w:sz w:val="20"/>
          <w:szCs w:val="20"/>
        </w:rPr>
      </w:pPr>
    </w:p>
    <w:p w:rsidR="00F04ABD" w:rsidRDefault="00F04ABD" w:rsidP="00732155">
      <w:pPr>
        <w:pStyle w:val="Geenafstand"/>
        <w:ind w:firstLine="708"/>
        <w:rPr>
          <w:rFonts w:ascii="Tahoma" w:hAnsi="Tahoma" w:cs="Tahoma"/>
          <w:b/>
          <w:sz w:val="20"/>
          <w:szCs w:val="20"/>
        </w:rPr>
      </w:pPr>
    </w:p>
    <w:p w:rsidR="00F04ABD" w:rsidRDefault="00F04ABD" w:rsidP="00732155">
      <w:pPr>
        <w:pStyle w:val="Geenafstand"/>
        <w:ind w:firstLine="708"/>
        <w:rPr>
          <w:rFonts w:ascii="Tahoma" w:hAnsi="Tahoma" w:cs="Tahoma"/>
          <w:b/>
          <w:sz w:val="20"/>
          <w:szCs w:val="20"/>
        </w:rPr>
      </w:pPr>
    </w:p>
    <w:p w:rsidR="00F04ABD" w:rsidRDefault="00F04ABD" w:rsidP="00732155">
      <w:pPr>
        <w:pStyle w:val="Geenafstand"/>
        <w:ind w:firstLine="708"/>
        <w:rPr>
          <w:rFonts w:ascii="Tahoma" w:hAnsi="Tahoma" w:cs="Tahoma"/>
          <w:b/>
          <w:sz w:val="20"/>
          <w:szCs w:val="20"/>
        </w:rPr>
      </w:pPr>
    </w:p>
    <w:p w:rsidR="00732155" w:rsidRPr="00E95AEB" w:rsidRDefault="00732155" w:rsidP="00732155">
      <w:pPr>
        <w:pStyle w:val="Geenafstand"/>
        <w:ind w:firstLine="708"/>
        <w:rPr>
          <w:rFonts w:ascii="Tahoma" w:hAnsi="Tahoma" w:cs="Tahoma"/>
          <w:b/>
          <w:sz w:val="20"/>
          <w:szCs w:val="20"/>
        </w:rPr>
      </w:pPr>
      <w:r w:rsidRPr="00E95AEB">
        <w:rPr>
          <w:rFonts w:ascii="Tahoma" w:hAnsi="Tahoma" w:cs="Tahoma"/>
          <w:b/>
          <w:sz w:val="20"/>
          <w:szCs w:val="20"/>
        </w:rPr>
        <w:t xml:space="preserve">Blz. </w:t>
      </w:r>
      <w:r w:rsidR="00E95AEB" w:rsidRPr="00E95AEB">
        <w:rPr>
          <w:rFonts w:ascii="Tahoma" w:hAnsi="Tahoma" w:cs="Tahoma"/>
          <w:b/>
          <w:sz w:val="20"/>
          <w:szCs w:val="20"/>
        </w:rPr>
        <w:t>2</w:t>
      </w:r>
      <w:r w:rsidRPr="00E95AEB">
        <w:rPr>
          <w:rFonts w:ascii="Tahoma" w:hAnsi="Tahoma" w:cs="Tahoma"/>
          <w:b/>
          <w:sz w:val="20"/>
          <w:szCs w:val="20"/>
        </w:rPr>
        <w:t xml:space="preserve"> Punt </w:t>
      </w:r>
      <w:r w:rsidR="00E95AEB" w:rsidRPr="00E95AEB">
        <w:rPr>
          <w:rFonts w:ascii="Tahoma" w:hAnsi="Tahoma" w:cs="Tahoma"/>
          <w:b/>
          <w:sz w:val="20"/>
          <w:szCs w:val="20"/>
        </w:rPr>
        <w:t>6</w:t>
      </w:r>
      <w:r w:rsidRPr="00E95AEB">
        <w:rPr>
          <w:rFonts w:ascii="Tahoma" w:hAnsi="Tahoma" w:cs="Tahoma"/>
          <w:b/>
          <w:sz w:val="20"/>
          <w:szCs w:val="20"/>
        </w:rPr>
        <w:t xml:space="preserve"> – </w:t>
      </w:r>
      <w:r w:rsidR="00E95AEB" w:rsidRPr="00E95AEB">
        <w:rPr>
          <w:rFonts w:ascii="Tahoma" w:hAnsi="Tahoma" w:cs="Tahoma"/>
          <w:b/>
          <w:sz w:val="20"/>
          <w:szCs w:val="20"/>
        </w:rPr>
        <w:t>Strategisch Vastgoedplan</w:t>
      </w:r>
    </w:p>
    <w:p w:rsidR="006344D6" w:rsidRDefault="006344D6" w:rsidP="00732155">
      <w:pPr>
        <w:pStyle w:val="Geenafstand"/>
        <w:ind w:left="708"/>
        <w:rPr>
          <w:rFonts w:ascii="Tahoma" w:hAnsi="Tahoma" w:cs="Tahoma"/>
        </w:rPr>
      </w:pPr>
      <w:r>
        <w:rPr>
          <w:rFonts w:ascii="Tahoma" w:hAnsi="Tahoma" w:cs="Tahoma"/>
        </w:rPr>
        <w:t xml:space="preserve">Het plan is om het pand van de Ossenhoofdstraat/Hipperdepip in 2020 af te stoten. Op de Walk Inn en Hipperdepip zijn te weinig cliënten. Gekeken wordt of de Walk Inn en Hipperdepip samengevoegd kunnen worden. Het pand van Hipperdepip/Ossenhoofd is een eigen pand. Het pand van de Walk Inn is huur. </w:t>
      </w:r>
    </w:p>
    <w:p w:rsidR="006344D6" w:rsidRDefault="006344D6" w:rsidP="00732155">
      <w:pPr>
        <w:pStyle w:val="Geenafstand"/>
        <w:ind w:left="708"/>
        <w:rPr>
          <w:rFonts w:ascii="Tahoma" w:hAnsi="Tahoma" w:cs="Tahoma"/>
        </w:rPr>
      </w:pPr>
    </w:p>
    <w:p w:rsidR="00732155" w:rsidRDefault="006344D6" w:rsidP="006344D6">
      <w:pPr>
        <w:pStyle w:val="Geenafstand"/>
        <w:ind w:left="708"/>
        <w:rPr>
          <w:rFonts w:ascii="Tahoma" w:hAnsi="Tahoma" w:cs="Tahoma"/>
        </w:rPr>
      </w:pPr>
      <w:r>
        <w:rPr>
          <w:rFonts w:ascii="Tahoma" w:hAnsi="Tahoma" w:cs="Tahoma"/>
        </w:rPr>
        <w:t xml:space="preserve">De hele dagbesteding wordt onder de loep genomen. Het probleem op dagbesteding is dat er te veel m² </w:t>
      </w:r>
      <w:r w:rsidR="000D60FE">
        <w:rPr>
          <w:rFonts w:ascii="Tahoma" w:hAnsi="Tahoma" w:cs="Tahoma"/>
        </w:rPr>
        <w:t xml:space="preserve">aan </w:t>
      </w:r>
      <w:r>
        <w:rPr>
          <w:rFonts w:ascii="Tahoma" w:hAnsi="Tahoma" w:cs="Tahoma"/>
        </w:rPr>
        <w:t xml:space="preserve">vastgoed </w:t>
      </w:r>
      <w:r w:rsidR="000D60FE">
        <w:rPr>
          <w:rFonts w:ascii="Tahoma" w:hAnsi="Tahoma" w:cs="Tahoma"/>
        </w:rPr>
        <w:t xml:space="preserve">is </w:t>
      </w:r>
      <w:r>
        <w:rPr>
          <w:rFonts w:ascii="Tahoma" w:hAnsi="Tahoma" w:cs="Tahoma"/>
        </w:rPr>
        <w:t xml:space="preserve">en te kleine groepen. </w:t>
      </w:r>
    </w:p>
    <w:p w:rsidR="00732155" w:rsidRDefault="00732155" w:rsidP="00732155">
      <w:pPr>
        <w:pStyle w:val="Geenafstand"/>
        <w:ind w:left="708"/>
        <w:rPr>
          <w:rFonts w:ascii="Tahoma" w:hAnsi="Tahoma" w:cs="Tahoma"/>
        </w:rPr>
      </w:pPr>
    </w:p>
    <w:p w:rsidR="00001970" w:rsidRPr="00141151" w:rsidRDefault="007F3355" w:rsidP="00141151">
      <w:pPr>
        <w:pStyle w:val="Geenafstand"/>
        <w:ind w:firstLine="708"/>
        <w:rPr>
          <w:rFonts w:ascii="Tahoma" w:hAnsi="Tahoma" w:cs="Tahoma"/>
        </w:rPr>
      </w:pPr>
      <w:r>
        <w:rPr>
          <w:rFonts w:ascii="Tahoma" w:hAnsi="Tahoma" w:cs="Tahoma"/>
        </w:rPr>
        <w:t xml:space="preserve">De notulen worden goedgekeurd. </w:t>
      </w:r>
    </w:p>
    <w:p w:rsidR="00001970" w:rsidRDefault="00001970" w:rsidP="00395326">
      <w:pPr>
        <w:pStyle w:val="Geenafstand"/>
        <w:ind w:left="708"/>
        <w:rPr>
          <w:rFonts w:ascii="Tahoma" w:hAnsi="Tahoma" w:cs="Tahoma"/>
          <w:b/>
          <w:sz w:val="20"/>
          <w:szCs w:val="20"/>
        </w:rPr>
      </w:pPr>
    </w:p>
    <w:p w:rsidR="00141151" w:rsidRPr="0099441C" w:rsidRDefault="00141151" w:rsidP="0099441C">
      <w:pPr>
        <w:pStyle w:val="Geenafstand"/>
        <w:ind w:left="708"/>
        <w:rPr>
          <w:rFonts w:ascii="Tahoma" w:hAnsi="Tahoma" w:cs="Tahoma"/>
        </w:rPr>
      </w:pPr>
    </w:p>
    <w:p w:rsidR="00395326" w:rsidRPr="007020C1" w:rsidRDefault="0037488D" w:rsidP="007020C1">
      <w:pPr>
        <w:pStyle w:val="Geenafstand"/>
        <w:numPr>
          <w:ilvl w:val="0"/>
          <w:numId w:val="1"/>
        </w:numPr>
        <w:rPr>
          <w:rFonts w:ascii="Tahoma" w:hAnsi="Tahoma" w:cs="Tahoma"/>
          <w:b/>
          <w:u w:val="single"/>
        </w:rPr>
      </w:pPr>
      <w:r>
        <w:rPr>
          <w:rFonts w:ascii="Tahoma" w:hAnsi="Tahoma" w:cs="Tahoma"/>
          <w:b/>
          <w:u w:val="single"/>
        </w:rPr>
        <w:t>Mededelingen regiomanager</w:t>
      </w:r>
    </w:p>
    <w:p w:rsidR="00935906" w:rsidRPr="00935906" w:rsidRDefault="009550F6" w:rsidP="009550F6">
      <w:pPr>
        <w:pStyle w:val="Geenafstand"/>
        <w:ind w:left="708"/>
        <w:rPr>
          <w:rFonts w:ascii="Tahoma" w:hAnsi="Tahoma" w:cs="Tahoma"/>
          <w:b/>
        </w:rPr>
      </w:pPr>
      <w:r>
        <w:rPr>
          <w:rFonts w:ascii="Tahoma" w:hAnsi="Tahoma" w:cs="Tahoma"/>
          <w:b/>
        </w:rPr>
        <w:t>Kennismaking bewonersraad</w:t>
      </w:r>
    </w:p>
    <w:p w:rsidR="009550F6" w:rsidRDefault="009550F6" w:rsidP="0099441C">
      <w:pPr>
        <w:ind w:left="12" w:firstLine="708"/>
        <w:rPr>
          <w:rFonts w:ascii="Tahoma" w:hAnsi="Tahoma" w:cs="Tahoma"/>
          <w:szCs w:val="22"/>
        </w:rPr>
      </w:pPr>
      <w:r>
        <w:rPr>
          <w:rFonts w:ascii="Tahoma" w:hAnsi="Tahoma" w:cs="Tahoma"/>
          <w:szCs w:val="22"/>
        </w:rPr>
        <w:t xml:space="preserve">Dit wordt geagendeerd voor een volgende vergadering. </w:t>
      </w:r>
    </w:p>
    <w:p w:rsidR="009550F6" w:rsidRDefault="009550F6" w:rsidP="0099441C">
      <w:pPr>
        <w:ind w:left="12" w:firstLine="708"/>
        <w:rPr>
          <w:rFonts w:ascii="Tahoma" w:hAnsi="Tahoma" w:cs="Tahoma"/>
          <w:szCs w:val="22"/>
        </w:rPr>
      </w:pPr>
    </w:p>
    <w:p w:rsidR="009A1B7E" w:rsidRPr="00935906" w:rsidRDefault="009550F6" w:rsidP="009A1B7E">
      <w:pPr>
        <w:pStyle w:val="Geenafstand"/>
        <w:ind w:left="720"/>
        <w:rPr>
          <w:rFonts w:ascii="Tahoma" w:hAnsi="Tahoma" w:cs="Tahoma"/>
          <w:b/>
        </w:rPr>
      </w:pPr>
      <w:r>
        <w:rPr>
          <w:rFonts w:ascii="Tahoma" w:hAnsi="Tahoma" w:cs="Tahoma"/>
          <w:b/>
        </w:rPr>
        <w:t>Nieuwe zorgmanager</w:t>
      </w:r>
    </w:p>
    <w:p w:rsidR="009550F6" w:rsidRDefault="009550F6" w:rsidP="009A1B7E">
      <w:pPr>
        <w:ind w:left="12" w:firstLine="708"/>
        <w:rPr>
          <w:rFonts w:ascii="Tahoma" w:hAnsi="Tahoma" w:cs="Tahoma"/>
          <w:szCs w:val="22"/>
        </w:rPr>
      </w:pPr>
      <w:r>
        <w:rPr>
          <w:rFonts w:ascii="Tahoma" w:hAnsi="Tahoma" w:cs="Tahoma"/>
          <w:szCs w:val="22"/>
        </w:rPr>
        <w:t xml:space="preserve">Zorgmanager Desiree Veen gaat met pensioen. Judith vd Warf is haar vervanger. </w:t>
      </w:r>
    </w:p>
    <w:p w:rsidR="00A65D0F" w:rsidRDefault="00A65D0F" w:rsidP="009A1B7E">
      <w:pPr>
        <w:pStyle w:val="Geenafstand"/>
        <w:ind w:left="720"/>
        <w:rPr>
          <w:rFonts w:ascii="Tahoma" w:hAnsi="Tahoma" w:cs="Tahoma"/>
          <w:b/>
        </w:rPr>
      </w:pPr>
    </w:p>
    <w:p w:rsidR="009A1B7E" w:rsidRPr="00935906" w:rsidRDefault="00A65D0F" w:rsidP="009A1B7E">
      <w:pPr>
        <w:pStyle w:val="Geenafstand"/>
        <w:ind w:left="720"/>
        <w:rPr>
          <w:rFonts w:ascii="Tahoma" w:hAnsi="Tahoma" w:cs="Tahoma"/>
          <w:b/>
        </w:rPr>
      </w:pPr>
      <w:r>
        <w:rPr>
          <w:rFonts w:ascii="Tahoma" w:hAnsi="Tahoma" w:cs="Tahoma"/>
          <w:b/>
        </w:rPr>
        <w:t>Dagbesteding thuis</w:t>
      </w:r>
    </w:p>
    <w:p w:rsidR="00923E1C" w:rsidRDefault="00A65D0F" w:rsidP="000D60FE">
      <w:pPr>
        <w:ind w:left="708" w:firstLine="12"/>
        <w:rPr>
          <w:rFonts w:ascii="Tahoma" w:hAnsi="Tahoma" w:cs="Tahoma"/>
          <w:szCs w:val="22"/>
        </w:rPr>
      </w:pPr>
      <w:r>
        <w:rPr>
          <w:rFonts w:ascii="Tahoma" w:hAnsi="Tahoma" w:cs="Tahoma"/>
          <w:szCs w:val="22"/>
        </w:rPr>
        <w:t xml:space="preserve">Momenteel wordt er een plan gemaakt voor dagbesteding. Een aantal ouder wordende cliënten zijn delen van de week thuis van dagbesteding omdat het te belastend is om naar de dagbestedingslocatie te gaan. Als ze thuis blijven moet er </w:t>
      </w:r>
      <w:r w:rsidR="000D60FE">
        <w:rPr>
          <w:rFonts w:ascii="Tahoma" w:hAnsi="Tahoma" w:cs="Tahoma"/>
          <w:szCs w:val="22"/>
        </w:rPr>
        <w:t xml:space="preserve">naar het zorgkantoor </w:t>
      </w:r>
      <w:r>
        <w:rPr>
          <w:rFonts w:ascii="Tahoma" w:hAnsi="Tahoma" w:cs="Tahoma"/>
          <w:szCs w:val="22"/>
        </w:rPr>
        <w:t xml:space="preserve">wel aangetoond kunnen worden dat ze besteding van de dag thuis doen. </w:t>
      </w:r>
    </w:p>
    <w:p w:rsidR="00A65D0F" w:rsidRDefault="00A65D0F" w:rsidP="00A65D0F">
      <w:pPr>
        <w:ind w:left="708" w:firstLine="12"/>
        <w:rPr>
          <w:rFonts w:ascii="Tahoma" w:hAnsi="Tahoma" w:cs="Tahoma"/>
          <w:szCs w:val="22"/>
        </w:rPr>
      </w:pPr>
    </w:p>
    <w:p w:rsidR="00923E1C" w:rsidRDefault="00923E1C" w:rsidP="00923E1C">
      <w:pPr>
        <w:ind w:left="708" w:firstLine="12"/>
        <w:rPr>
          <w:rFonts w:ascii="Tahoma" w:hAnsi="Tahoma" w:cs="Tahoma"/>
          <w:szCs w:val="22"/>
        </w:rPr>
      </w:pPr>
    </w:p>
    <w:p w:rsidR="00395326" w:rsidRPr="00F84488" w:rsidRDefault="008308C1" w:rsidP="00395326">
      <w:pPr>
        <w:pStyle w:val="Geenafstand"/>
        <w:numPr>
          <w:ilvl w:val="0"/>
          <w:numId w:val="1"/>
        </w:numPr>
        <w:rPr>
          <w:rFonts w:ascii="Tahoma" w:hAnsi="Tahoma" w:cs="Tahoma"/>
          <w:b/>
          <w:u w:val="single"/>
        </w:rPr>
      </w:pPr>
      <w:r>
        <w:rPr>
          <w:rFonts w:ascii="Tahoma" w:hAnsi="Tahoma" w:cs="Tahoma"/>
          <w:b/>
          <w:u w:val="single"/>
        </w:rPr>
        <w:t>Voortgangsverslag regio Zeeland</w:t>
      </w:r>
    </w:p>
    <w:p w:rsidR="00A65D0F" w:rsidRDefault="00576E00" w:rsidP="004F2C19">
      <w:pPr>
        <w:pStyle w:val="Geenafstand"/>
        <w:ind w:left="720"/>
        <w:rPr>
          <w:rFonts w:ascii="Tahoma" w:hAnsi="Tahoma" w:cs="Tahoma"/>
        </w:rPr>
      </w:pPr>
      <w:r>
        <w:rPr>
          <w:rFonts w:ascii="Tahoma" w:hAnsi="Tahoma" w:cs="Tahoma"/>
        </w:rPr>
        <w:t>D</w:t>
      </w:r>
      <w:r w:rsidR="00A65D0F">
        <w:rPr>
          <w:rFonts w:ascii="Tahoma" w:hAnsi="Tahoma" w:cs="Tahoma"/>
        </w:rPr>
        <w:t xml:space="preserve">e regiomanager rapporteert d.m.v. een voortgangsverslag 3 x per jaar aan de bestuurder. </w:t>
      </w:r>
      <w:r w:rsidR="00B238F7">
        <w:rPr>
          <w:rFonts w:ascii="Tahoma" w:hAnsi="Tahoma" w:cs="Tahoma"/>
        </w:rPr>
        <w:t>De regiomanager licht het verslag toe</w:t>
      </w:r>
      <w:r w:rsidR="00C70B8C">
        <w:rPr>
          <w:rFonts w:ascii="Tahoma" w:hAnsi="Tahoma" w:cs="Tahoma"/>
        </w:rPr>
        <w:t>:</w:t>
      </w:r>
    </w:p>
    <w:p w:rsidR="00DD0800" w:rsidRDefault="00DD0800" w:rsidP="004F2C19">
      <w:pPr>
        <w:pStyle w:val="Geenafstand"/>
        <w:ind w:left="720"/>
        <w:rPr>
          <w:rFonts w:ascii="Tahoma" w:hAnsi="Tahoma" w:cs="Tahoma"/>
          <w:i/>
        </w:rPr>
      </w:pPr>
    </w:p>
    <w:p w:rsidR="00C70B8C" w:rsidRPr="00DD0800" w:rsidRDefault="00C70B8C" w:rsidP="004F2C19">
      <w:pPr>
        <w:pStyle w:val="Geenafstand"/>
        <w:ind w:left="720"/>
        <w:rPr>
          <w:rFonts w:ascii="Tahoma" w:hAnsi="Tahoma" w:cs="Tahoma"/>
          <w:i/>
        </w:rPr>
      </w:pPr>
      <w:r w:rsidRPr="00DD0800">
        <w:rPr>
          <w:rFonts w:ascii="Tahoma" w:hAnsi="Tahoma" w:cs="Tahoma"/>
          <w:i/>
        </w:rPr>
        <w:t>Productie</w:t>
      </w:r>
    </w:p>
    <w:p w:rsidR="00DD0800" w:rsidRDefault="00DD0800" w:rsidP="004F2C19">
      <w:pPr>
        <w:pStyle w:val="Geenafstand"/>
        <w:ind w:left="720"/>
        <w:rPr>
          <w:rFonts w:ascii="Tahoma" w:hAnsi="Tahoma" w:cs="Tahoma"/>
        </w:rPr>
      </w:pPr>
      <w:r>
        <w:rPr>
          <w:rFonts w:ascii="Tahoma" w:hAnsi="Tahoma" w:cs="Tahoma"/>
        </w:rPr>
        <w:t>Voor 2019 zijn er 139 bedden als opbrengsten opgenomen in de begroting. Er zijn nu 135 cliënten in zorg.</w:t>
      </w:r>
    </w:p>
    <w:p w:rsidR="00C70B8C" w:rsidRPr="00DD0800" w:rsidRDefault="00C70B8C" w:rsidP="004F2C19">
      <w:pPr>
        <w:pStyle w:val="Geenafstand"/>
        <w:ind w:left="720"/>
        <w:rPr>
          <w:rFonts w:ascii="Tahoma" w:hAnsi="Tahoma" w:cs="Tahoma"/>
          <w:i/>
        </w:rPr>
      </w:pPr>
    </w:p>
    <w:p w:rsidR="005B680A" w:rsidRDefault="00B45FC1" w:rsidP="004F2C19">
      <w:pPr>
        <w:pStyle w:val="Geenafstand"/>
        <w:ind w:left="720"/>
        <w:rPr>
          <w:rFonts w:ascii="Tahoma" w:hAnsi="Tahoma" w:cs="Tahoma"/>
          <w:i/>
        </w:rPr>
      </w:pPr>
      <w:r w:rsidRPr="00DD0800">
        <w:rPr>
          <w:rFonts w:ascii="Tahoma" w:hAnsi="Tahoma" w:cs="Tahoma"/>
          <w:i/>
        </w:rPr>
        <w:t>Verzuim</w:t>
      </w:r>
    </w:p>
    <w:p w:rsidR="00DD0800" w:rsidRDefault="00DD0800" w:rsidP="004F2C19">
      <w:pPr>
        <w:pStyle w:val="Geenafstand"/>
        <w:ind w:left="720"/>
        <w:rPr>
          <w:rFonts w:ascii="Tahoma" w:hAnsi="Tahoma" w:cs="Tahoma"/>
        </w:rPr>
      </w:pPr>
      <w:r>
        <w:rPr>
          <w:rFonts w:ascii="Tahoma" w:hAnsi="Tahoma" w:cs="Tahoma"/>
        </w:rPr>
        <w:t>Verzuim blijft een aandachtspunt</w:t>
      </w:r>
      <w:r w:rsidR="00133F20">
        <w:rPr>
          <w:rFonts w:ascii="Tahoma" w:hAnsi="Tahoma" w:cs="Tahoma"/>
        </w:rPr>
        <w:t xml:space="preserve"> om</w:t>
      </w:r>
      <w:r w:rsidR="000D60FE">
        <w:rPr>
          <w:rFonts w:ascii="Tahoma" w:hAnsi="Tahoma" w:cs="Tahoma"/>
        </w:rPr>
        <w:t>dat</w:t>
      </w:r>
      <w:r w:rsidR="00133F20">
        <w:rPr>
          <w:rFonts w:ascii="Tahoma" w:hAnsi="Tahoma" w:cs="Tahoma"/>
        </w:rPr>
        <w:t xml:space="preserve"> het in regio Zeeland weer toeneemt, zowel in kort, midden als in lang verzuim. De stijging van oktober naar januari werd grotendeels veroorzaakt door de afhechting van Scheldestraat 56F. Ook de plek waar verzuim van de </w:t>
      </w:r>
      <w:proofErr w:type="spellStart"/>
      <w:r w:rsidR="00133F20">
        <w:rPr>
          <w:rFonts w:ascii="Tahoma" w:hAnsi="Tahoma" w:cs="Tahoma"/>
        </w:rPr>
        <w:t>flexpool</w:t>
      </w:r>
      <w:proofErr w:type="spellEnd"/>
      <w:r w:rsidR="00133F20">
        <w:rPr>
          <w:rFonts w:ascii="Tahoma" w:hAnsi="Tahoma" w:cs="Tahoma"/>
        </w:rPr>
        <w:t xml:space="preserve"> wordt geregistreerd staat ter discussie. Deze staat weer bij de regio. Dit vertroebelt de cijfers. </w:t>
      </w:r>
    </w:p>
    <w:p w:rsidR="00133F20" w:rsidRDefault="00133F20" w:rsidP="004F2C19">
      <w:pPr>
        <w:pStyle w:val="Geenafstand"/>
        <w:ind w:left="720"/>
        <w:rPr>
          <w:rFonts w:ascii="Tahoma" w:hAnsi="Tahoma" w:cs="Tahoma"/>
        </w:rPr>
      </w:pPr>
      <w:r>
        <w:rPr>
          <w:rFonts w:ascii="Tahoma" w:hAnsi="Tahoma" w:cs="Tahoma"/>
        </w:rPr>
        <w:t xml:space="preserve">In het jaarplan is geborgd dat in 2019 met alle medewerkers een jaargesprek wordt gevoerd. Bij deze gesprekken wordt het format “huis van werkvermogen” gehanteerd. </w:t>
      </w:r>
      <w:r w:rsidR="003918CD">
        <w:rPr>
          <w:rFonts w:ascii="Tahoma" w:hAnsi="Tahoma" w:cs="Tahoma"/>
        </w:rPr>
        <w:t xml:space="preserve">Hierdoor wordt een link gelegd met nog in meer control komen op het verzuim, preventie van verzuim en duurzaam inzetbaarheid. </w:t>
      </w:r>
    </w:p>
    <w:p w:rsidR="003918CD" w:rsidRPr="00DD0800" w:rsidRDefault="003918CD" w:rsidP="004F2C19">
      <w:pPr>
        <w:pStyle w:val="Geenafstand"/>
        <w:ind w:left="720"/>
        <w:rPr>
          <w:rFonts w:ascii="Tahoma" w:hAnsi="Tahoma" w:cs="Tahoma"/>
        </w:rPr>
      </w:pPr>
    </w:p>
    <w:p w:rsidR="00B45FC1" w:rsidRPr="003918CD" w:rsidRDefault="00B45FC1" w:rsidP="004F2C19">
      <w:pPr>
        <w:pStyle w:val="Geenafstand"/>
        <w:ind w:left="720"/>
        <w:rPr>
          <w:rFonts w:ascii="Tahoma" w:hAnsi="Tahoma" w:cs="Tahoma"/>
          <w:i/>
        </w:rPr>
      </w:pPr>
      <w:r w:rsidRPr="003918CD">
        <w:rPr>
          <w:rFonts w:ascii="Tahoma" w:hAnsi="Tahoma" w:cs="Tahoma"/>
          <w:i/>
        </w:rPr>
        <w:t>Mijn Plan</w:t>
      </w:r>
    </w:p>
    <w:p w:rsidR="003918CD" w:rsidRDefault="003918CD" w:rsidP="004F2C19">
      <w:pPr>
        <w:pStyle w:val="Geenafstand"/>
        <w:ind w:left="720"/>
        <w:rPr>
          <w:rFonts w:ascii="Tahoma" w:hAnsi="Tahoma" w:cs="Tahoma"/>
        </w:rPr>
      </w:pPr>
      <w:r>
        <w:rPr>
          <w:rFonts w:ascii="Tahoma" w:hAnsi="Tahoma" w:cs="Tahoma"/>
        </w:rPr>
        <w:t xml:space="preserve">Mijn plan is voor 90% op orde, Dit Vind Ik Ervan voor 70%, de </w:t>
      </w:r>
      <w:proofErr w:type="spellStart"/>
      <w:r>
        <w:rPr>
          <w:rFonts w:ascii="Tahoma" w:hAnsi="Tahoma" w:cs="Tahoma"/>
        </w:rPr>
        <w:t>MDO’s</w:t>
      </w:r>
      <w:proofErr w:type="spellEnd"/>
      <w:r>
        <w:rPr>
          <w:rFonts w:ascii="Tahoma" w:hAnsi="Tahoma" w:cs="Tahoma"/>
        </w:rPr>
        <w:t xml:space="preserve"> voor 75%. Kwalificaties van medewerkers is voor 95% op orde. </w:t>
      </w:r>
    </w:p>
    <w:p w:rsidR="003918CD" w:rsidRDefault="003918CD"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0D60FE" w:rsidRDefault="000D60FE" w:rsidP="004F2C19">
      <w:pPr>
        <w:pStyle w:val="Geenafstand"/>
        <w:ind w:left="720"/>
        <w:rPr>
          <w:rFonts w:ascii="Tahoma" w:hAnsi="Tahoma" w:cs="Tahoma"/>
        </w:rPr>
      </w:pPr>
    </w:p>
    <w:p w:rsidR="00B45FC1" w:rsidRPr="003918CD" w:rsidRDefault="00B45FC1" w:rsidP="00B45FC1">
      <w:pPr>
        <w:pStyle w:val="Geenafstand"/>
        <w:rPr>
          <w:rFonts w:ascii="Tahoma" w:hAnsi="Tahoma" w:cs="Tahoma"/>
          <w:i/>
        </w:rPr>
      </w:pPr>
      <w:r>
        <w:rPr>
          <w:rFonts w:ascii="Tahoma" w:hAnsi="Tahoma" w:cs="Tahoma"/>
        </w:rPr>
        <w:tab/>
      </w:r>
      <w:r w:rsidRPr="003918CD">
        <w:rPr>
          <w:rFonts w:ascii="Tahoma" w:hAnsi="Tahoma" w:cs="Tahoma"/>
          <w:i/>
        </w:rPr>
        <w:t>Financiën</w:t>
      </w:r>
    </w:p>
    <w:p w:rsidR="003918CD" w:rsidRDefault="003918CD" w:rsidP="00B45FC1">
      <w:pPr>
        <w:pStyle w:val="Geenafstand"/>
        <w:rPr>
          <w:rFonts w:ascii="Tahoma" w:hAnsi="Tahoma" w:cs="Tahoma"/>
        </w:rPr>
      </w:pPr>
      <w:r>
        <w:rPr>
          <w:rFonts w:ascii="Tahoma" w:hAnsi="Tahoma" w:cs="Tahoma"/>
        </w:rPr>
        <w:tab/>
        <w:t xml:space="preserve">Er is een tekort van bijna </w:t>
      </w:r>
      <w:r w:rsidR="00BE1DAF">
        <w:rPr>
          <w:rFonts w:ascii="Tahoma" w:hAnsi="Tahoma" w:cs="Tahoma"/>
        </w:rPr>
        <w:t>€ 400.000. Oorzaken hiervan zijn:</w:t>
      </w:r>
    </w:p>
    <w:p w:rsidR="00BE1DAF" w:rsidRDefault="00BE1DAF" w:rsidP="00BE1DAF">
      <w:pPr>
        <w:pStyle w:val="Geenafstand"/>
        <w:numPr>
          <w:ilvl w:val="0"/>
          <w:numId w:val="20"/>
        </w:numPr>
        <w:rPr>
          <w:rFonts w:ascii="Tahoma" w:hAnsi="Tahoma" w:cs="Tahoma"/>
        </w:rPr>
      </w:pPr>
      <w:r>
        <w:rPr>
          <w:rFonts w:ascii="Tahoma" w:hAnsi="Tahoma" w:cs="Tahoma"/>
        </w:rPr>
        <w:t>Casus Scheldestraat 56f</w:t>
      </w:r>
    </w:p>
    <w:p w:rsidR="00BE1DAF" w:rsidRDefault="00BE1DAF" w:rsidP="00BE1DAF">
      <w:pPr>
        <w:pStyle w:val="Geenafstand"/>
        <w:numPr>
          <w:ilvl w:val="0"/>
          <w:numId w:val="20"/>
        </w:numPr>
        <w:rPr>
          <w:rFonts w:ascii="Tahoma" w:hAnsi="Tahoma" w:cs="Tahoma"/>
        </w:rPr>
      </w:pPr>
      <w:r>
        <w:rPr>
          <w:rFonts w:ascii="Tahoma" w:hAnsi="Tahoma" w:cs="Tahoma"/>
        </w:rPr>
        <w:t>Niet meegenomen CAO-stijging</w:t>
      </w:r>
    </w:p>
    <w:p w:rsidR="00BE1DAF" w:rsidRDefault="00BE1DAF" w:rsidP="00BE1DAF">
      <w:pPr>
        <w:pStyle w:val="Geenafstand"/>
        <w:numPr>
          <w:ilvl w:val="0"/>
          <w:numId w:val="20"/>
        </w:numPr>
        <w:rPr>
          <w:rFonts w:ascii="Tahoma" w:hAnsi="Tahoma" w:cs="Tahoma"/>
        </w:rPr>
      </w:pPr>
      <w:r>
        <w:rPr>
          <w:rFonts w:ascii="Tahoma" w:hAnsi="Tahoma" w:cs="Tahoma"/>
        </w:rPr>
        <w:t>Niet meegenomen kapitalisatie verlofdepot</w:t>
      </w:r>
    </w:p>
    <w:p w:rsidR="00BE1DAF" w:rsidRDefault="00BE1DAF" w:rsidP="00BE1DAF">
      <w:pPr>
        <w:pStyle w:val="Geenafstand"/>
        <w:numPr>
          <w:ilvl w:val="0"/>
          <w:numId w:val="20"/>
        </w:numPr>
        <w:rPr>
          <w:rFonts w:ascii="Tahoma" w:hAnsi="Tahoma" w:cs="Tahoma"/>
        </w:rPr>
      </w:pPr>
      <w:r>
        <w:rPr>
          <w:rFonts w:ascii="Tahoma" w:hAnsi="Tahoma" w:cs="Tahoma"/>
        </w:rPr>
        <w:t xml:space="preserve">Resultaat van </w:t>
      </w:r>
      <w:proofErr w:type="spellStart"/>
      <w:r>
        <w:rPr>
          <w:rFonts w:ascii="Tahoma" w:hAnsi="Tahoma" w:cs="Tahoma"/>
        </w:rPr>
        <w:t>Psyiënt</w:t>
      </w:r>
      <w:proofErr w:type="spellEnd"/>
      <w:r>
        <w:rPr>
          <w:rFonts w:ascii="Tahoma" w:hAnsi="Tahoma" w:cs="Tahoma"/>
        </w:rPr>
        <w:t xml:space="preserve"> </w:t>
      </w:r>
    </w:p>
    <w:p w:rsidR="00BE1DAF" w:rsidRDefault="00BE1DAF" w:rsidP="00BE1DAF">
      <w:pPr>
        <w:pStyle w:val="Geenafstand"/>
        <w:numPr>
          <w:ilvl w:val="0"/>
          <w:numId w:val="20"/>
        </w:numPr>
        <w:rPr>
          <w:rFonts w:ascii="Tahoma" w:hAnsi="Tahoma" w:cs="Tahoma"/>
        </w:rPr>
      </w:pPr>
      <w:r>
        <w:rPr>
          <w:rFonts w:ascii="Tahoma" w:hAnsi="Tahoma" w:cs="Tahoma"/>
        </w:rPr>
        <w:t>We hebben moeite met het invullen van vacatures. Door arbeidsproblematiek worden</w:t>
      </w:r>
      <w:r w:rsidR="00815097">
        <w:rPr>
          <w:rFonts w:ascii="Tahoma" w:hAnsi="Tahoma" w:cs="Tahoma"/>
        </w:rPr>
        <w:t xml:space="preserve"> veel</w:t>
      </w:r>
      <w:r>
        <w:rPr>
          <w:rFonts w:ascii="Tahoma" w:hAnsi="Tahoma" w:cs="Tahoma"/>
        </w:rPr>
        <w:t xml:space="preserve"> medewerkers ZZP-</w:t>
      </w:r>
      <w:proofErr w:type="spellStart"/>
      <w:r>
        <w:rPr>
          <w:rFonts w:ascii="Tahoma" w:hAnsi="Tahoma" w:cs="Tahoma"/>
        </w:rPr>
        <w:t>ers</w:t>
      </w:r>
      <w:proofErr w:type="spellEnd"/>
      <w:r>
        <w:rPr>
          <w:rFonts w:ascii="Tahoma" w:hAnsi="Tahoma" w:cs="Tahoma"/>
        </w:rPr>
        <w:t>.</w:t>
      </w:r>
    </w:p>
    <w:p w:rsidR="00BE1DAF" w:rsidRPr="00BE1DAF" w:rsidRDefault="00BE1DAF" w:rsidP="00BE1DAF">
      <w:pPr>
        <w:pStyle w:val="Geenafstand"/>
        <w:ind w:left="737"/>
        <w:rPr>
          <w:rFonts w:ascii="Tahoma" w:hAnsi="Tahoma" w:cs="Tahoma"/>
        </w:rPr>
      </w:pPr>
    </w:p>
    <w:p w:rsidR="00B45FC1" w:rsidRPr="00D662C2" w:rsidRDefault="00B45FC1" w:rsidP="00B45FC1">
      <w:pPr>
        <w:pStyle w:val="Geenafstand"/>
        <w:rPr>
          <w:rFonts w:ascii="Tahoma" w:hAnsi="Tahoma" w:cs="Tahoma"/>
          <w:i/>
        </w:rPr>
      </w:pPr>
      <w:r>
        <w:rPr>
          <w:rFonts w:ascii="Tahoma" w:hAnsi="Tahoma" w:cs="Tahoma"/>
        </w:rPr>
        <w:tab/>
      </w:r>
      <w:r w:rsidRPr="00D662C2">
        <w:rPr>
          <w:rFonts w:ascii="Tahoma" w:hAnsi="Tahoma" w:cs="Tahoma"/>
          <w:i/>
        </w:rPr>
        <w:t>Vastgoed</w:t>
      </w:r>
    </w:p>
    <w:p w:rsidR="00D662C2" w:rsidRDefault="00B238F7" w:rsidP="00B45FC1">
      <w:pPr>
        <w:pStyle w:val="Geenafstand"/>
        <w:rPr>
          <w:rFonts w:ascii="Tahoma" w:hAnsi="Tahoma" w:cs="Tahoma"/>
        </w:rPr>
      </w:pPr>
      <w:r>
        <w:rPr>
          <w:rFonts w:ascii="Tahoma" w:hAnsi="Tahoma" w:cs="Tahoma"/>
        </w:rPr>
        <w:tab/>
      </w:r>
      <w:r w:rsidR="00BE1DAF">
        <w:rPr>
          <w:rFonts w:ascii="Tahoma" w:hAnsi="Tahoma" w:cs="Tahoma"/>
        </w:rPr>
        <w:t xml:space="preserve">Voor de Elvis Presleywoningen wordt vervangende </w:t>
      </w:r>
      <w:r w:rsidR="00D662C2">
        <w:rPr>
          <w:rFonts w:ascii="Tahoma" w:hAnsi="Tahoma" w:cs="Tahoma"/>
        </w:rPr>
        <w:t xml:space="preserve">woonruimte gezocht, liefst in de </w:t>
      </w:r>
    </w:p>
    <w:p w:rsidR="00B238F7" w:rsidRDefault="00D662C2" w:rsidP="00D662C2">
      <w:pPr>
        <w:pStyle w:val="Geenafstand"/>
        <w:ind w:firstLine="708"/>
        <w:rPr>
          <w:rFonts w:ascii="Tahoma" w:hAnsi="Tahoma" w:cs="Tahoma"/>
        </w:rPr>
      </w:pPr>
      <w:r>
        <w:rPr>
          <w:rFonts w:ascii="Tahoma" w:hAnsi="Tahoma" w:cs="Tahoma"/>
        </w:rPr>
        <w:t>buurt van de Boogstraat of de Willem Dreeslaan.</w:t>
      </w:r>
    </w:p>
    <w:p w:rsidR="00D662C2" w:rsidRDefault="00D662C2" w:rsidP="00D662C2">
      <w:pPr>
        <w:pStyle w:val="Geenafstand"/>
        <w:ind w:firstLine="708"/>
        <w:rPr>
          <w:rFonts w:ascii="Tahoma" w:hAnsi="Tahoma" w:cs="Tahoma"/>
        </w:rPr>
      </w:pPr>
      <w:r>
        <w:rPr>
          <w:rFonts w:ascii="Tahoma" w:hAnsi="Tahoma" w:cs="Tahoma"/>
        </w:rPr>
        <w:t xml:space="preserve">Op de Evertsenstraat bieden we voor 19 plaatsen VPT (volledig pakket thuis) aan. Dit </w:t>
      </w:r>
    </w:p>
    <w:p w:rsidR="00D662C2" w:rsidRDefault="00D662C2" w:rsidP="00D662C2">
      <w:pPr>
        <w:pStyle w:val="Geenafstand"/>
        <w:ind w:firstLine="708"/>
        <w:rPr>
          <w:rFonts w:ascii="Tahoma" w:hAnsi="Tahoma" w:cs="Tahoma"/>
        </w:rPr>
      </w:pPr>
      <w:r>
        <w:rPr>
          <w:rFonts w:ascii="Tahoma" w:hAnsi="Tahoma" w:cs="Tahoma"/>
        </w:rPr>
        <w:t xml:space="preserve">is scheiden van wonen en zorg. De cliënt betaalt dan zelf de huur. Het zorgkantoor </w:t>
      </w:r>
    </w:p>
    <w:p w:rsidR="00D662C2" w:rsidRDefault="00D662C2" w:rsidP="00D662C2">
      <w:pPr>
        <w:pStyle w:val="Geenafstand"/>
        <w:ind w:firstLine="708"/>
        <w:rPr>
          <w:rFonts w:ascii="Tahoma" w:hAnsi="Tahoma" w:cs="Tahoma"/>
        </w:rPr>
      </w:pPr>
      <w:r>
        <w:rPr>
          <w:rFonts w:ascii="Tahoma" w:hAnsi="Tahoma" w:cs="Tahoma"/>
        </w:rPr>
        <w:t xml:space="preserve">vond dit erg interessant en heeft geen eisen gesteld. Dit is een trend in Nederland die </w:t>
      </w:r>
    </w:p>
    <w:p w:rsidR="00B45FC1" w:rsidRDefault="00D662C2" w:rsidP="00D662C2">
      <w:pPr>
        <w:pStyle w:val="Geenafstand"/>
        <w:ind w:firstLine="708"/>
        <w:rPr>
          <w:rFonts w:ascii="Tahoma" w:hAnsi="Tahoma" w:cs="Tahoma"/>
        </w:rPr>
      </w:pPr>
      <w:r>
        <w:rPr>
          <w:rFonts w:ascii="Tahoma" w:hAnsi="Tahoma" w:cs="Tahoma"/>
        </w:rPr>
        <w:t xml:space="preserve">gevraagd wordt. </w:t>
      </w:r>
    </w:p>
    <w:p w:rsidR="00B0421C" w:rsidRDefault="00B0421C" w:rsidP="004F2C19">
      <w:pPr>
        <w:pStyle w:val="Geenafstand"/>
        <w:rPr>
          <w:rFonts w:ascii="Tahoma" w:hAnsi="Tahoma" w:cs="Tahoma"/>
          <w:b/>
          <w:sz w:val="20"/>
          <w:szCs w:val="20"/>
        </w:rPr>
      </w:pPr>
    </w:p>
    <w:p w:rsidR="00B0421C" w:rsidRPr="00C50678" w:rsidRDefault="00B0421C" w:rsidP="00395326">
      <w:pPr>
        <w:pStyle w:val="Geenafstand"/>
        <w:ind w:left="708"/>
        <w:rPr>
          <w:rFonts w:ascii="Tahoma" w:hAnsi="Tahoma" w:cs="Tahoma"/>
          <w:b/>
          <w:sz w:val="20"/>
          <w:szCs w:val="20"/>
        </w:rPr>
      </w:pPr>
    </w:p>
    <w:p w:rsidR="00395326" w:rsidRPr="00173EFB" w:rsidRDefault="008308C1" w:rsidP="00173EFB">
      <w:pPr>
        <w:pStyle w:val="Geenafstand"/>
        <w:numPr>
          <w:ilvl w:val="0"/>
          <w:numId w:val="1"/>
        </w:numPr>
        <w:rPr>
          <w:rFonts w:ascii="Tahoma" w:hAnsi="Tahoma" w:cs="Tahoma"/>
          <w:b/>
          <w:u w:val="single"/>
        </w:rPr>
      </w:pPr>
      <w:r>
        <w:rPr>
          <w:rFonts w:ascii="Tahoma" w:hAnsi="Tahoma" w:cs="Tahoma"/>
          <w:b/>
          <w:u w:val="single"/>
        </w:rPr>
        <w:t xml:space="preserve">Terugkoppeling </w:t>
      </w:r>
      <w:proofErr w:type="spellStart"/>
      <w:r>
        <w:rPr>
          <w:rFonts w:ascii="Tahoma" w:hAnsi="Tahoma" w:cs="Tahoma"/>
          <w:b/>
          <w:u w:val="single"/>
        </w:rPr>
        <w:t>strategiedag</w:t>
      </w:r>
      <w:proofErr w:type="spellEnd"/>
      <w:r>
        <w:rPr>
          <w:rFonts w:ascii="Tahoma" w:hAnsi="Tahoma" w:cs="Tahoma"/>
          <w:b/>
          <w:u w:val="single"/>
        </w:rPr>
        <w:t xml:space="preserve"> van het RMT</w:t>
      </w:r>
    </w:p>
    <w:p w:rsidR="00C303A7" w:rsidRDefault="00C303A7" w:rsidP="00DF4D98">
      <w:pPr>
        <w:pStyle w:val="Geenafstand"/>
        <w:ind w:left="708"/>
        <w:rPr>
          <w:rFonts w:ascii="Tahoma" w:hAnsi="Tahoma" w:cs="Tahoma"/>
        </w:rPr>
      </w:pPr>
      <w:r>
        <w:rPr>
          <w:rFonts w:ascii="Tahoma" w:hAnsi="Tahoma" w:cs="Tahoma"/>
        </w:rPr>
        <w:t xml:space="preserve">Tijdens de </w:t>
      </w:r>
      <w:proofErr w:type="spellStart"/>
      <w:r>
        <w:rPr>
          <w:rFonts w:ascii="Tahoma" w:hAnsi="Tahoma" w:cs="Tahoma"/>
        </w:rPr>
        <w:t>strategiedag</w:t>
      </w:r>
      <w:proofErr w:type="spellEnd"/>
      <w:r>
        <w:rPr>
          <w:rFonts w:ascii="Tahoma" w:hAnsi="Tahoma" w:cs="Tahoma"/>
        </w:rPr>
        <w:t xml:space="preserve"> van het RMT </w:t>
      </w:r>
      <w:r w:rsidR="00C70B8C">
        <w:rPr>
          <w:rFonts w:ascii="Tahoma" w:hAnsi="Tahoma" w:cs="Tahoma"/>
        </w:rPr>
        <w:t xml:space="preserve">op 11 april </w:t>
      </w:r>
      <w:proofErr w:type="spellStart"/>
      <w:r w:rsidR="00C70B8C">
        <w:rPr>
          <w:rFonts w:ascii="Tahoma" w:hAnsi="Tahoma" w:cs="Tahoma"/>
        </w:rPr>
        <w:t>j.l</w:t>
      </w:r>
      <w:proofErr w:type="spellEnd"/>
      <w:r w:rsidR="00C70B8C">
        <w:rPr>
          <w:rFonts w:ascii="Tahoma" w:hAnsi="Tahoma" w:cs="Tahoma"/>
        </w:rPr>
        <w:t xml:space="preserve">. is </w:t>
      </w:r>
      <w:r>
        <w:rPr>
          <w:rFonts w:ascii="Tahoma" w:hAnsi="Tahoma" w:cs="Tahoma"/>
        </w:rPr>
        <w:t xml:space="preserve">de onderlinge communicatie aan de orde geweest en zijn de financiën van de regio besproken. </w:t>
      </w:r>
    </w:p>
    <w:p w:rsidR="00141151" w:rsidRDefault="00141151" w:rsidP="00395326">
      <w:pPr>
        <w:pStyle w:val="Geenafstand"/>
        <w:ind w:left="708"/>
        <w:rPr>
          <w:rFonts w:ascii="Tahoma" w:hAnsi="Tahoma" w:cs="Tahoma"/>
          <w:b/>
          <w:sz w:val="20"/>
          <w:szCs w:val="20"/>
        </w:rPr>
      </w:pPr>
    </w:p>
    <w:p w:rsidR="00141151" w:rsidRPr="00C50678" w:rsidRDefault="00141151" w:rsidP="00395326">
      <w:pPr>
        <w:pStyle w:val="Geenafstand"/>
        <w:ind w:left="708"/>
        <w:rPr>
          <w:rFonts w:ascii="Tahoma" w:hAnsi="Tahoma" w:cs="Tahoma"/>
          <w:b/>
          <w:sz w:val="20"/>
          <w:szCs w:val="20"/>
        </w:rPr>
      </w:pPr>
    </w:p>
    <w:p w:rsidR="00395326" w:rsidRPr="00173EFB" w:rsidRDefault="008308C1" w:rsidP="00173EFB">
      <w:pPr>
        <w:pStyle w:val="Geenafstand"/>
        <w:numPr>
          <w:ilvl w:val="0"/>
          <w:numId w:val="1"/>
        </w:numPr>
        <w:rPr>
          <w:rFonts w:ascii="Tahoma" w:hAnsi="Tahoma" w:cs="Tahoma"/>
          <w:b/>
          <w:u w:val="single"/>
        </w:rPr>
      </w:pPr>
      <w:r>
        <w:rPr>
          <w:rFonts w:ascii="Tahoma" w:hAnsi="Tahoma" w:cs="Tahoma"/>
          <w:b/>
          <w:u w:val="single"/>
        </w:rPr>
        <w:t xml:space="preserve">Stimulering </w:t>
      </w:r>
      <w:proofErr w:type="spellStart"/>
      <w:r>
        <w:rPr>
          <w:rFonts w:ascii="Tahoma" w:hAnsi="Tahoma" w:cs="Tahoma"/>
          <w:b/>
          <w:u w:val="single"/>
        </w:rPr>
        <w:t>driehoeksgesprekken</w:t>
      </w:r>
      <w:proofErr w:type="spellEnd"/>
    </w:p>
    <w:p w:rsidR="00486BCB" w:rsidRDefault="00486BCB" w:rsidP="00486BCB">
      <w:pPr>
        <w:pStyle w:val="Geenafstand"/>
        <w:ind w:left="720"/>
        <w:rPr>
          <w:rFonts w:ascii="Tahoma" w:hAnsi="Tahoma" w:cs="Tahoma"/>
        </w:rPr>
      </w:pPr>
      <w:r>
        <w:rPr>
          <w:rFonts w:ascii="Tahoma" w:hAnsi="Tahoma" w:cs="Tahoma"/>
        </w:rPr>
        <w:t xml:space="preserve">De CR geeft aan dat </w:t>
      </w:r>
      <w:proofErr w:type="spellStart"/>
      <w:r>
        <w:rPr>
          <w:rFonts w:ascii="Tahoma" w:hAnsi="Tahoma" w:cs="Tahoma"/>
        </w:rPr>
        <w:t>driehoeksgesprekken</w:t>
      </w:r>
      <w:proofErr w:type="spellEnd"/>
      <w:r>
        <w:rPr>
          <w:rFonts w:ascii="Tahoma" w:hAnsi="Tahoma" w:cs="Tahoma"/>
        </w:rPr>
        <w:t xml:space="preserve"> vaak niet worden gevoerd. </w:t>
      </w:r>
      <w:r w:rsidR="0074246E">
        <w:rPr>
          <w:rFonts w:ascii="Tahoma" w:hAnsi="Tahoma" w:cs="Tahoma"/>
        </w:rPr>
        <w:t xml:space="preserve">Dit moet meer gestimuleerd worden. </w:t>
      </w:r>
    </w:p>
    <w:p w:rsidR="00C562BD" w:rsidRDefault="00C303A7" w:rsidP="00486BCB">
      <w:pPr>
        <w:pStyle w:val="Geenafstand"/>
        <w:ind w:left="708"/>
        <w:rPr>
          <w:rFonts w:ascii="Tahoma" w:hAnsi="Tahoma" w:cs="Tahoma"/>
        </w:rPr>
      </w:pPr>
      <w:r>
        <w:rPr>
          <w:rFonts w:ascii="Tahoma" w:hAnsi="Tahoma" w:cs="Tahoma"/>
        </w:rPr>
        <w:t xml:space="preserve">De visie van Zuidwester is de driehoek als uitgangspunt van de zorg en dienstverlening. </w:t>
      </w:r>
      <w:r w:rsidR="0074246E">
        <w:rPr>
          <w:rFonts w:ascii="Tahoma" w:hAnsi="Tahoma" w:cs="Tahoma"/>
        </w:rPr>
        <w:t>Cliënt – verwant – ondersteuner.</w:t>
      </w:r>
      <w:r w:rsidR="00DD0800">
        <w:rPr>
          <w:rFonts w:ascii="Tahoma" w:hAnsi="Tahoma" w:cs="Tahoma"/>
        </w:rPr>
        <w:t xml:space="preserve"> Dit is het vertrekpunt. </w:t>
      </w:r>
    </w:p>
    <w:p w:rsidR="0074246E" w:rsidRDefault="0074246E" w:rsidP="00486BCB">
      <w:pPr>
        <w:pStyle w:val="Geenafstand"/>
        <w:ind w:left="708"/>
        <w:rPr>
          <w:rFonts w:ascii="Tahoma" w:hAnsi="Tahoma" w:cs="Tahoma"/>
        </w:rPr>
      </w:pPr>
      <w:r>
        <w:rPr>
          <w:rFonts w:ascii="Tahoma" w:hAnsi="Tahoma" w:cs="Tahoma"/>
        </w:rPr>
        <w:t xml:space="preserve">De regiomanager neemt mee dat </w:t>
      </w:r>
      <w:r w:rsidR="00DD0800">
        <w:rPr>
          <w:rFonts w:ascii="Tahoma" w:hAnsi="Tahoma" w:cs="Tahoma"/>
        </w:rPr>
        <w:t xml:space="preserve">het vertrekpunt van waaruit we werken onvoldoende duidelijk is. </w:t>
      </w:r>
    </w:p>
    <w:p w:rsidR="00395326" w:rsidRPr="00824301" w:rsidRDefault="00395326" w:rsidP="00824301">
      <w:pPr>
        <w:pStyle w:val="Geenafstand"/>
        <w:ind w:left="1440"/>
        <w:rPr>
          <w:rFonts w:ascii="Tahoma" w:hAnsi="Tahoma" w:cs="Tahoma"/>
        </w:rPr>
      </w:pPr>
    </w:p>
    <w:p w:rsidR="00173EFB" w:rsidRPr="00C50678" w:rsidRDefault="00173EFB" w:rsidP="00395326">
      <w:pPr>
        <w:pStyle w:val="Geenafstand"/>
        <w:ind w:left="708"/>
        <w:rPr>
          <w:rFonts w:ascii="Tahoma" w:hAnsi="Tahoma" w:cs="Tahoma"/>
          <w:b/>
          <w:sz w:val="20"/>
          <w:szCs w:val="20"/>
        </w:rPr>
      </w:pPr>
    </w:p>
    <w:p w:rsidR="00395326" w:rsidRPr="00173EFB" w:rsidRDefault="008308C1" w:rsidP="00FB5CFB">
      <w:pPr>
        <w:pStyle w:val="Geenafstand"/>
        <w:numPr>
          <w:ilvl w:val="0"/>
          <w:numId w:val="1"/>
        </w:numPr>
        <w:rPr>
          <w:rFonts w:ascii="Tahoma" w:hAnsi="Tahoma" w:cs="Tahoma"/>
          <w:b/>
          <w:u w:val="single"/>
        </w:rPr>
      </w:pPr>
      <w:r>
        <w:rPr>
          <w:rFonts w:ascii="Tahoma" w:hAnsi="Tahoma" w:cs="Tahoma"/>
          <w:b/>
          <w:u w:val="single"/>
        </w:rPr>
        <w:t>Klachtenfunctionaris dezelfde voor cliënten en medewerkers?</w:t>
      </w:r>
    </w:p>
    <w:p w:rsidR="00320231" w:rsidRDefault="00AE0236" w:rsidP="00DF4D98">
      <w:pPr>
        <w:pStyle w:val="Geenafstand"/>
        <w:ind w:left="708"/>
        <w:rPr>
          <w:rFonts w:ascii="Tahoma" w:hAnsi="Tahoma" w:cs="Tahoma"/>
        </w:rPr>
      </w:pPr>
      <w:r>
        <w:rPr>
          <w:rFonts w:ascii="Tahoma" w:hAnsi="Tahoma" w:cs="Tahoma"/>
        </w:rPr>
        <w:t xml:space="preserve">De regiomanager vraagt na of Frits Nienkemper, vervangend </w:t>
      </w:r>
      <w:proofErr w:type="spellStart"/>
      <w:r>
        <w:rPr>
          <w:rFonts w:ascii="Tahoma" w:hAnsi="Tahoma" w:cs="Tahoma"/>
        </w:rPr>
        <w:t>klachtenfunctionaris</w:t>
      </w:r>
      <w:proofErr w:type="spellEnd"/>
      <w:r>
        <w:rPr>
          <w:rFonts w:ascii="Tahoma" w:hAnsi="Tahoma" w:cs="Tahoma"/>
        </w:rPr>
        <w:t xml:space="preserve"> </w:t>
      </w:r>
      <w:r w:rsidR="00815097">
        <w:rPr>
          <w:rFonts w:ascii="Tahoma" w:hAnsi="Tahoma" w:cs="Tahoma"/>
        </w:rPr>
        <w:t xml:space="preserve">voor cliënten/verwanten </w:t>
      </w:r>
      <w:r>
        <w:rPr>
          <w:rFonts w:ascii="Tahoma" w:hAnsi="Tahoma" w:cs="Tahoma"/>
        </w:rPr>
        <w:t xml:space="preserve">ook </w:t>
      </w:r>
      <w:proofErr w:type="spellStart"/>
      <w:r w:rsidR="00947C32">
        <w:rPr>
          <w:rFonts w:ascii="Tahoma" w:hAnsi="Tahoma" w:cs="Tahoma"/>
        </w:rPr>
        <w:t>klachtenfunctionaris</w:t>
      </w:r>
      <w:proofErr w:type="spellEnd"/>
      <w:r w:rsidR="00947C32">
        <w:rPr>
          <w:rFonts w:ascii="Tahoma" w:hAnsi="Tahoma" w:cs="Tahoma"/>
        </w:rPr>
        <w:t xml:space="preserve"> is voor medewerkers. </w:t>
      </w:r>
    </w:p>
    <w:p w:rsidR="008308C1" w:rsidRDefault="008308C1" w:rsidP="008308C1">
      <w:pPr>
        <w:pStyle w:val="Geenafstand"/>
        <w:ind w:left="708"/>
        <w:rPr>
          <w:rFonts w:ascii="Tahoma" w:hAnsi="Tahoma" w:cs="Tahoma"/>
          <w:b/>
          <w:sz w:val="20"/>
          <w:szCs w:val="20"/>
        </w:rPr>
      </w:pPr>
    </w:p>
    <w:p w:rsidR="008308C1" w:rsidRPr="00C50678" w:rsidRDefault="008308C1" w:rsidP="008308C1">
      <w:pPr>
        <w:pStyle w:val="Geenafstand"/>
        <w:ind w:left="708"/>
        <w:rPr>
          <w:rFonts w:ascii="Tahoma" w:hAnsi="Tahoma" w:cs="Tahoma"/>
          <w:b/>
          <w:sz w:val="20"/>
          <w:szCs w:val="20"/>
        </w:rPr>
      </w:pPr>
    </w:p>
    <w:p w:rsidR="008308C1" w:rsidRPr="00173EFB" w:rsidRDefault="008308C1" w:rsidP="008308C1">
      <w:pPr>
        <w:pStyle w:val="Geenafstand"/>
        <w:numPr>
          <w:ilvl w:val="0"/>
          <w:numId w:val="1"/>
        </w:numPr>
        <w:rPr>
          <w:rFonts w:ascii="Tahoma" w:hAnsi="Tahoma" w:cs="Tahoma"/>
          <w:b/>
          <w:u w:val="single"/>
        </w:rPr>
      </w:pPr>
      <w:proofErr w:type="spellStart"/>
      <w:r>
        <w:rPr>
          <w:rFonts w:ascii="Tahoma" w:hAnsi="Tahoma" w:cs="Tahoma"/>
          <w:b/>
          <w:u w:val="single"/>
        </w:rPr>
        <w:t>Waskosten</w:t>
      </w:r>
      <w:proofErr w:type="spellEnd"/>
    </w:p>
    <w:p w:rsidR="005A277A" w:rsidRDefault="00947C32" w:rsidP="00947C32">
      <w:pPr>
        <w:pStyle w:val="Geenafstand"/>
        <w:ind w:left="708"/>
        <w:rPr>
          <w:rFonts w:ascii="Tahoma" w:hAnsi="Tahoma" w:cs="Tahoma"/>
        </w:rPr>
      </w:pPr>
      <w:r>
        <w:rPr>
          <w:rFonts w:ascii="Tahoma" w:hAnsi="Tahoma" w:cs="Tahoma"/>
        </w:rPr>
        <w:t>Dit punt is al besproken bij agendapunt 3.</w:t>
      </w:r>
    </w:p>
    <w:p w:rsidR="008308C1" w:rsidRDefault="008308C1" w:rsidP="008308C1">
      <w:pPr>
        <w:pStyle w:val="Geenafstand"/>
        <w:ind w:left="708"/>
        <w:rPr>
          <w:rFonts w:ascii="Tahoma" w:hAnsi="Tahoma" w:cs="Tahoma"/>
          <w:b/>
          <w:sz w:val="20"/>
          <w:szCs w:val="20"/>
        </w:rPr>
      </w:pPr>
    </w:p>
    <w:p w:rsidR="008308C1" w:rsidRPr="00C50678" w:rsidRDefault="008308C1" w:rsidP="008308C1">
      <w:pPr>
        <w:pStyle w:val="Geenafstand"/>
        <w:ind w:left="708"/>
        <w:rPr>
          <w:rFonts w:ascii="Tahoma" w:hAnsi="Tahoma" w:cs="Tahoma"/>
          <w:b/>
          <w:sz w:val="20"/>
          <w:szCs w:val="20"/>
        </w:rPr>
      </w:pPr>
    </w:p>
    <w:p w:rsidR="008308C1" w:rsidRPr="00173EFB" w:rsidRDefault="008308C1" w:rsidP="008308C1">
      <w:pPr>
        <w:pStyle w:val="Geenafstand"/>
        <w:numPr>
          <w:ilvl w:val="0"/>
          <w:numId w:val="1"/>
        </w:numPr>
        <w:rPr>
          <w:rFonts w:ascii="Tahoma" w:hAnsi="Tahoma" w:cs="Tahoma"/>
          <w:b/>
          <w:u w:val="single"/>
        </w:rPr>
      </w:pPr>
      <w:r>
        <w:rPr>
          <w:rFonts w:ascii="Tahoma" w:hAnsi="Tahoma" w:cs="Tahoma"/>
          <w:b/>
          <w:u w:val="single"/>
        </w:rPr>
        <w:t>Praktische zaken CR</w:t>
      </w:r>
    </w:p>
    <w:p w:rsidR="00947C32" w:rsidRDefault="008308C1" w:rsidP="008308C1">
      <w:pPr>
        <w:pStyle w:val="Geenafstand"/>
        <w:numPr>
          <w:ilvl w:val="0"/>
          <w:numId w:val="17"/>
        </w:numPr>
        <w:rPr>
          <w:rFonts w:ascii="Tahoma" w:hAnsi="Tahoma" w:cs="Tahoma"/>
        </w:rPr>
      </w:pPr>
      <w:r>
        <w:rPr>
          <w:rFonts w:ascii="Tahoma" w:hAnsi="Tahoma" w:cs="Tahoma"/>
        </w:rPr>
        <w:t>Voorzitter</w:t>
      </w:r>
      <w:r w:rsidR="00947C32">
        <w:rPr>
          <w:rFonts w:ascii="Tahoma" w:hAnsi="Tahoma" w:cs="Tahoma"/>
        </w:rPr>
        <w:t xml:space="preserve"> </w:t>
      </w:r>
    </w:p>
    <w:p w:rsidR="008308C1" w:rsidRDefault="00947C32" w:rsidP="00947C32">
      <w:pPr>
        <w:pStyle w:val="Geenafstand"/>
        <w:ind w:left="1068"/>
        <w:rPr>
          <w:rFonts w:ascii="Tahoma" w:hAnsi="Tahoma" w:cs="Tahoma"/>
        </w:rPr>
      </w:pPr>
      <w:r>
        <w:rPr>
          <w:rFonts w:ascii="Tahoma" w:hAnsi="Tahoma" w:cs="Tahoma"/>
        </w:rPr>
        <w:t>De leden denken hierover na</w:t>
      </w:r>
      <w:r w:rsidR="007725CC">
        <w:rPr>
          <w:rFonts w:ascii="Tahoma" w:hAnsi="Tahoma" w:cs="Tahoma"/>
        </w:rPr>
        <w:t>.</w:t>
      </w:r>
    </w:p>
    <w:p w:rsidR="00815097" w:rsidRDefault="00815097" w:rsidP="00947C32">
      <w:pPr>
        <w:pStyle w:val="Geenafstand"/>
        <w:ind w:left="1068"/>
        <w:rPr>
          <w:rFonts w:ascii="Tahoma" w:hAnsi="Tahoma" w:cs="Tahoma"/>
        </w:rPr>
      </w:pPr>
    </w:p>
    <w:p w:rsidR="00947C32" w:rsidRDefault="008308C1" w:rsidP="008308C1">
      <w:pPr>
        <w:pStyle w:val="Geenafstand"/>
        <w:numPr>
          <w:ilvl w:val="0"/>
          <w:numId w:val="17"/>
        </w:numPr>
        <w:rPr>
          <w:rFonts w:ascii="Tahoma" w:hAnsi="Tahoma" w:cs="Tahoma"/>
        </w:rPr>
      </w:pPr>
      <w:r>
        <w:rPr>
          <w:rFonts w:ascii="Tahoma" w:hAnsi="Tahoma" w:cs="Tahoma"/>
        </w:rPr>
        <w:t>Secretaris</w:t>
      </w:r>
    </w:p>
    <w:p w:rsidR="008308C1" w:rsidRDefault="00947C32" w:rsidP="00947C32">
      <w:pPr>
        <w:pStyle w:val="Geenafstand"/>
        <w:ind w:left="1068"/>
        <w:rPr>
          <w:rFonts w:ascii="Tahoma" w:hAnsi="Tahoma" w:cs="Tahoma"/>
        </w:rPr>
      </w:pPr>
      <w:r>
        <w:rPr>
          <w:rFonts w:ascii="Tahoma" w:hAnsi="Tahoma" w:cs="Tahoma"/>
        </w:rPr>
        <w:t>De leden denken hierover na</w:t>
      </w:r>
      <w:r w:rsidR="007725CC">
        <w:rPr>
          <w:rFonts w:ascii="Tahoma" w:hAnsi="Tahoma" w:cs="Tahoma"/>
        </w:rPr>
        <w:t>.</w:t>
      </w:r>
    </w:p>
    <w:p w:rsidR="00815097" w:rsidRDefault="00815097" w:rsidP="00947C32">
      <w:pPr>
        <w:pStyle w:val="Geenafstand"/>
        <w:ind w:left="1068"/>
        <w:rPr>
          <w:rFonts w:ascii="Tahoma" w:hAnsi="Tahoma" w:cs="Tahoma"/>
        </w:rPr>
      </w:pPr>
    </w:p>
    <w:p w:rsidR="008308C1" w:rsidRDefault="008308C1" w:rsidP="008308C1">
      <w:pPr>
        <w:pStyle w:val="Geenafstand"/>
        <w:numPr>
          <w:ilvl w:val="0"/>
          <w:numId w:val="17"/>
        </w:numPr>
        <w:rPr>
          <w:rFonts w:ascii="Tahoma" w:hAnsi="Tahoma" w:cs="Tahoma"/>
        </w:rPr>
      </w:pPr>
      <w:r>
        <w:rPr>
          <w:rFonts w:ascii="Tahoma" w:hAnsi="Tahoma" w:cs="Tahoma"/>
        </w:rPr>
        <w:t>Vergaderdata en tijden (incl. vooroverleg CR)</w:t>
      </w:r>
    </w:p>
    <w:p w:rsidR="00947C32" w:rsidRDefault="007725CC" w:rsidP="007725CC">
      <w:pPr>
        <w:pStyle w:val="Geenafstand"/>
        <w:ind w:left="1068"/>
        <w:rPr>
          <w:rFonts w:ascii="Tahoma" w:hAnsi="Tahoma" w:cs="Tahoma"/>
        </w:rPr>
      </w:pPr>
      <w:r>
        <w:rPr>
          <w:rFonts w:ascii="Tahoma" w:hAnsi="Tahoma" w:cs="Tahoma"/>
        </w:rPr>
        <w:t>Afgesproken wordt 4 x per jaar te vergaderen. Vooroverleg is van 17.30 – 18.00 uur. Vanaf 18.00 – 20.30 uur wordt vergaderd met de regiomanager.</w:t>
      </w:r>
    </w:p>
    <w:p w:rsidR="00815097" w:rsidRDefault="00815097" w:rsidP="007725CC">
      <w:pPr>
        <w:pStyle w:val="Geenafstand"/>
        <w:ind w:left="1068"/>
        <w:rPr>
          <w:rFonts w:ascii="Tahoma" w:hAnsi="Tahoma" w:cs="Tahoma"/>
        </w:rPr>
      </w:pPr>
    </w:p>
    <w:p w:rsidR="008308C1" w:rsidRDefault="008308C1" w:rsidP="008308C1">
      <w:pPr>
        <w:pStyle w:val="Geenafstand"/>
        <w:numPr>
          <w:ilvl w:val="0"/>
          <w:numId w:val="17"/>
        </w:numPr>
        <w:rPr>
          <w:rFonts w:ascii="Tahoma" w:hAnsi="Tahoma" w:cs="Tahoma"/>
        </w:rPr>
      </w:pPr>
      <w:r>
        <w:rPr>
          <w:rFonts w:ascii="Tahoma" w:hAnsi="Tahoma" w:cs="Tahoma"/>
        </w:rPr>
        <w:t>Parkeerkaarten</w:t>
      </w:r>
    </w:p>
    <w:p w:rsidR="007725CC" w:rsidRDefault="007725CC" w:rsidP="007725CC">
      <w:pPr>
        <w:pStyle w:val="Geenafstand"/>
        <w:ind w:left="1068"/>
        <w:rPr>
          <w:rFonts w:ascii="Tahoma" w:hAnsi="Tahoma" w:cs="Tahoma"/>
        </w:rPr>
      </w:pPr>
      <w:r>
        <w:rPr>
          <w:rFonts w:ascii="Tahoma" w:hAnsi="Tahoma" w:cs="Tahoma"/>
        </w:rPr>
        <w:t>Deze zijn na 1</w:t>
      </w:r>
      <w:r w:rsidR="00827DB3">
        <w:rPr>
          <w:rFonts w:ascii="Tahoma" w:hAnsi="Tahoma" w:cs="Tahoma"/>
        </w:rPr>
        <w:t>8</w:t>
      </w:r>
      <w:r>
        <w:rPr>
          <w:rFonts w:ascii="Tahoma" w:hAnsi="Tahoma" w:cs="Tahoma"/>
        </w:rPr>
        <w:t xml:space="preserve">.00 uur niet nodig. </w:t>
      </w:r>
      <w:bookmarkStart w:id="0" w:name="_GoBack"/>
      <w:bookmarkEnd w:id="0"/>
    </w:p>
    <w:p w:rsidR="00815097" w:rsidRDefault="00815097" w:rsidP="007725CC">
      <w:pPr>
        <w:pStyle w:val="Geenafstand"/>
        <w:ind w:left="1068"/>
        <w:rPr>
          <w:rFonts w:ascii="Tahoma" w:hAnsi="Tahoma" w:cs="Tahoma"/>
        </w:rPr>
      </w:pPr>
    </w:p>
    <w:p w:rsidR="00815097" w:rsidRDefault="00815097" w:rsidP="007725CC">
      <w:pPr>
        <w:pStyle w:val="Geenafstand"/>
        <w:ind w:left="1068"/>
        <w:rPr>
          <w:rFonts w:ascii="Tahoma" w:hAnsi="Tahoma" w:cs="Tahoma"/>
        </w:rPr>
      </w:pPr>
    </w:p>
    <w:p w:rsidR="00815097" w:rsidRDefault="00815097" w:rsidP="007725CC">
      <w:pPr>
        <w:pStyle w:val="Geenafstand"/>
        <w:ind w:left="1068"/>
        <w:rPr>
          <w:rFonts w:ascii="Tahoma" w:hAnsi="Tahoma" w:cs="Tahoma"/>
        </w:rPr>
      </w:pPr>
    </w:p>
    <w:p w:rsidR="00815097" w:rsidRDefault="00815097" w:rsidP="007725CC">
      <w:pPr>
        <w:pStyle w:val="Geenafstand"/>
        <w:ind w:left="1068"/>
        <w:rPr>
          <w:rFonts w:ascii="Tahoma" w:hAnsi="Tahoma" w:cs="Tahoma"/>
        </w:rPr>
      </w:pPr>
    </w:p>
    <w:p w:rsidR="008308C1" w:rsidRDefault="008308C1" w:rsidP="008308C1">
      <w:pPr>
        <w:pStyle w:val="Geenafstand"/>
        <w:numPr>
          <w:ilvl w:val="0"/>
          <w:numId w:val="17"/>
        </w:numPr>
        <w:rPr>
          <w:rFonts w:ascii="Tahoma" w:hAnsi="Tahoma" w:cs="Tahoma"/>
        </w:rPr>
      </w:pPr>
      <w:r>
        <w:rPr>
          <w:rFonts w:ascii="Tahoma" w:hAnsi="Tahoma" w:cs="Tahoma"/>
        </w:rPr>
        <w:t>Vertegenwoordiging in de CCR</w:t>
      </w:r>
    </w:p>
    <w:p w:rsidR="007725CC" w:rsidRDefault="007725CC" w:rsidP="007725CC">
      <w:pPr>
        <w:pStyle w:val="Geenafstand"/>
        <w:ind w:left="1068"/>
        <w:rPr>
          <w:rFonts w:ascii="Tahoma" w:hAnsi="Tahoma" w:cs="Tahoma"/>
        </w:rPr>
      </w:pPr>
      <w:r>
        <w:rPr>
          <w:rFonts w:ascii="Tahoma" w:hAnsi="Tahoma" w:cs="Tahoma"/>
        </w:rPr>
        <w:t>De CCR vergadert 6 x per jaar op maandagochtend 09.00 uur in Middelharnis.</w:t>
      </w:r>
    </w:p>
    <w:p w:rsidR="007725CC" w:rsidRDefault="007725CC" w:rsidP="007725CC">
      <w:pPr>
        <w:pStyle w:val="Geenafstand"/>
        <w:ind w:left="1068"/>
        <w:rPr>
          <w:rFonts w:ascii="Tahoma" w:hAnsi="Tahoma" w:cs="Tahoma"/>
        </w:rPr>
      </w:pPr>
      <w:r>
        <w:rPr>
          <w:rFonts w:ascii="Tahoma" w:hAnsi="Tahoma" w:cs="Tahoma"/>
        </w:rPr>
        <w:t xml:space="preserve">De leden denken hierover na. </w:t>
      </w:r>
    </w:p>
    <w:p w:rsidR="00824301" w:rsidRDefault="00824301" w:rsidP="008308C1">
      <w:pPr>
        <w:pStyle w:val="Geenafstand"/>
        <w:ind w:left="708"/>
        <w:rPr>
          <w:rFonts w:ascii="Tahoma" w:hAnsi="Tahoma" w:cs="Tahoma"/>
          <w:b/>
          <w:sz w:val="20"/>
          <w:szCs w:val="20"/>
        </w:rPr>
      </w:pPr>
    </w:p>
    <w:p w:rsidR="00815097" w:rsidRPr="00C50678" w:rsidRDefault="00815097" w:rsidP="008308C1">
      <w:pPr>
        <w:pStyle w:val="Geenafstand"/>
        <w:ind w:left="708"/>
        <w:rPr>
          <w:rFonts w:ascii="Tahoma" w:hAnsi="Tahoma" w:cs="Tahoma"/>
          <w:b/>
          <w:sz w:val="20"/>
          <w:szCs w:val="20"/>
        </w:rPr>
      </w:pPr>
    </w:p>
    <w:p w:rsidR="00163B04" w:rsidRPr="00F84488" w:rsidRDefault="0037488D" w:rsidP="008308C1">
      <w:pPr>
        <w:pStyle w:val="Geenafstand"/>
        <w:numPr>
          <w:ilvl w:val="0"/>
          <w:numId w:val="1"/>
        </w:numPr>
        <w:rPr>
          <w:rFonts w:ascii="Tahoma" w:hAnsi="Tahoma" w:cs="Tahoma"/>
          <w:b/>
          <w:u w:val="single"/>
        </w:rPr>
      </w:pPr>
      <w:r>
        <w:rPr>
          <w:rFonts w:ascii="Tahoma" w:hAnsi="Tahoma" w:cs="Tahoma"/>
          <w:b/>
          <w:u w:val="single"/>
        </w:rPr>
        <w:t xml:space="preserve">Rondvraag </w:t>
      </w:r>
    </w:p>
    <w:p w:rsidR="00947C90" w:rsidRDefault="007725CC" w:rsidP="00824301">
      <w:pPr>
        <w:pStyle w:val="Geenafstand"/>
        <w:ind w:left="708"/>
        <w:rPr>
          <w:rFonts w:ascii="Tahoma" w:hAnsi="Tahoma" w:cs="Tahoma"/>
        </w:rPr>
      </w:pPr>
      <w:r>
        <w:rPr>
          <w:rFonts w:ascii="Tahoma" w:hAnsi="Tahoma" w:cs="Tahoma"/>
        </w:rPr>
        <w:t>Dhr. Raats</w:t>
      </w:r>
      <w:r w:rsidR="004D431E">
        <w:rPr>
          <w:rFonts w:ascii="Tahoma" w:hAnsi="Tahoma" w:cs="Tahoma"/>
        </w:rPr>
        <w:t>:</w:t>
      </w:r>
    </w:p>
    <w:p w:rsidR="004D431E" w:rsidRDefault="00D85E96" w:rsidP="00824301">
      <w:pPr>
        <w:pStyle w:val="Geenafstand"/>
        <w:ind w:left="708"/>
        <w:rPr>
          <w:rFonts w:ascii="Tahoma" w:hAnsi="Tahoma" w:cs="Tahoma"/>
        </w:rPr>
      </w:pPr>
      <w:r>
        <w:rPr>
          <w:rFonts w:ascii="Tahoma" w:hAnsi="Tahoma" w:cs="Tahoma"/>
        </w:rPr>
        <w:t xml:space="preserve">Onlangs moest dhr. Raats schriftelijk toestemming geven om het hekje van het hoog/laag bed van zijn broer omhoog te zetten. Heeft dit te maken met procedures? Ja, in het kader van de wet Zorg en Dwang moet een bewindvoerder </w:t>
      </w:r>
      <w:r w:rsidR="00DE3508">
        <w:rPr>
          <w:rFonts w:ascii="Tahoma" w:hAnsi="Tahoma" w:cs="Tahoma"/>
        </w:rPr>
        <w:t xml:space="preserve">hiervoor </w:t>
      </w:r>
      <w:r>
        <w:rPr>
          <w:rFonts w:ascii="Tahoma" w:hAnsi="Tahoma" w:cs="Tahoma"/>
        </w:rPr>
        <w:t>schriftelijk toestemming geven</w:t>
      </w:r>
      <w:r w:rsidR="00DE3508">
        <w:rPr>
          <w:rFonts w:ascii="Tahoma" w:hAnsi="Tahoma" w:cs="Tahoma"/>
        </w:rPr>
        <w:t>.</w:t>
      </w:r>
    </w:p>
    <w:p w:rsidR="00DE3508" w:rsidRDefault="00DE3508" w:rsidP="00824301">
      <w:pPr>
        <w:pStyle w:val="Geenafstand"/>
        <w:ind w:left="708"/>
        <w:rPr>
          <w:rFonts w:ascii="Tahoma" w:hAnsi="Tahoma" w:cs="Tahoma"/>
        </w:rPr>
      </w:pPr>
    </w:p>
    <w:p w:rsidR="00DE3508" w:rsidRDefault="00DE3508" w:rsidP="00824301">
      <w:pPr>
        <w:pStyle w:val="Geenafstand"/>
        <w:ind w:left="708"/>
        <w:rPr>
          <w:rFonts w:ascii="Tahoma" w:hAnsi="Tahoma" w:cs="Tahoma"/>
        </w:rPr>
      </w:pPr>
      <w:r>
        <w:rPr>
          <w:rFonts w:ascii="Tahoma" w:hAnsi="Tahoma" w:cs="Tahoma"/>
        </w:rPr>
        <w:t>Klopt het dat er weinig medisch geschoold personeel werkzaam is bij Zuidwester? Dat klopt. Vroeger waren er meer Z-verpleegkundigen in dienst. Nu zien we een VG-instelling niet meer al</w:t>
      </w:r>
      <w:r w:rsidR="004004B3">
        <w:rPr>
          <w:rFonts w:ascii="Tahoma" w:hAnsi="Tahoma" w:cs="Tahoma"/>
        </w:rPr>
        <w:t>s</w:t>
      </w:r>
      <w:r>
        <w:rPr>
          <w:rFonts w:ascii="Tahoma" w:hAnsi="Tahoma" w:cs="Tahoma"/>
        </w:rPr>
        <w:t xml:space="preserve"> een ziekenhuis maar als een agogische leefomgeving. Personeel word nu completer geschoold zoals certificering in risicovolle handelingen.</w:t>
      </w:r>
    </w:p>
    <w:p w:rsidR="00DE3508" w:rsidRDefault="00DE3508" w:rsidP="00824301">
      <w:pPr>
        <w:pStyle w:val="Geenafstand"/>
        <w:ind w:left="708"/>
        <w:rPr>
          <w:rFonts w:ascii="Tahoma" w:hAnsi="Tahoma" w:cs="Tahoma"/>
        </w:rPr>
      </w:pPr>
      <w:r>
        <w:rPr>
          <w:rFonts w:ascii="Tahoma" w:hAnsi="Tahoma" w:cs="Tahoma"/>
        </w:rPr>
        <w:t>Zijn de arts en poliverpleegkundige niet aanwezig dan kan er een beroep gedaan worden op de triagedienst van de SVRZ.</w:t>
      </w:r>
    </w:p>
    <w:p w:rsidR="00DE3508" w:rsidRDefault="00DE3508" w:rsidP="00824301">
      <w:pPr>
        <w:pStyle w:val="Geenafstand"/>
        <w:ind w:left="708"/>
        <w:rPr>
          <w:rFonts w:ascii="Tahoma" w:hAnsi="Tahoma" w:cs="Tahoma"/>
        </w:rPr>
      </w:pPr>
    </w:p>
    <w:p w:rsidR="00DE3508" w:rsidRDefault="00FB6351" w:rsidP="00824301">
      <w:pPr>
        <w:pStyle w:val="Geenafstand"/>
        <w:ind w:left="708"/>
        <w:rPr>
          <w:rFonts w:ascii="Tahoma" w:hAnsi="Tahoma" w:cs="Tahoma"/>
        </w:rPr>
      </w:pPr>
      <w:r>
        <w:rPr>
          <w:rFonts w:ascii="Tahoma" w:hAnsi="Tahoma" w:cs="Tahoma"/>
        </w:rPr>
        <w:t xml:space="preserve">Bij Gors kan dhr. Raats inloggen in het systeem voor inzage in het zorgdossier. </w:t>
      </w:r>
    </w:p>
    <w:p w:rsidR="00FB6351" w:rsidRDefault="00FB6351" w:rsidP="00824301">
      <w:pPr>
        <w:pStyle w:val="Geenafstand"/>
        <w:ind w:left="708"/>
        <w:rPr>
          <w:rFonts w:ascii="Tahoma" w:hAnsi="Tahoma" w:cs="Tahoma"/>
        </w:rPr>
      </w:pPr>
      <w:r>
        <w:rPr>
          <w:rFonts w:ascii="Tahoma" w:hAnsi="Tahoma" w:cs="Tahoma"/>
        </w:rPr>
        <w:t xml:space="preserve">Kan dit bij Zuidwester ook? </w:t>
      </w:r>
      <w:r w:rsidR="004004B3">
        <w:rPr>
          <w:rFonts w:ascii="Tahoma" w:hAnsi="Tahoma" w:cs="Tahoma"/>
        </w:rPr>
        <w:t>Zuidwester is hier nog mee bezig. E</w:t>
      </w:r>
      <w:r>
        <w:rPr>
          <w:rFonts w:ascii="Tahoma" w:hAnsi="Tahoma" w:cs="Tahoma"/>
        </w:rPr>
        <w:t xml:space="preserve">r </w:t>
      </w:r>
      <w:r w:rsidR="004004B3">
        <w:rPr>
          <w:rFonts w:ascii="Tahoma" w:hAnsi="Tahoma" w:cs="Tahoma"/>
        </w:rPr>
        <w:t xml:space="preserve">loopt </w:t>
      </w:r>
      <w:r>
        <w:rPr>
          <w:rFonts w:ascii="Tahoma" w:hAnsi="Tahoma" w:cs="Tahoma"/>
        </w:rPr>
        <w:t xml:space="preserve">een selectieproces voor een nieuw elektronisch cliëntendossier. </w:t>
      </w:r>
    </w:p>
    <w:p w:rsidR="004004B3" w:rsidRDefault="004004B3" w:rsidP="00824301">
      <w:pPr>
        <w:pStyle w:val="Geenafstand"/>
        <w:ind w:left="708"/>
        <w:rPr>
          <w:rFonts w:ascii="Tahoma" w:hAnsi="Tahoma" w:cs="Tahoma"/>
        </w:rPr>
      </w:pPr>
    </w:p>
    <w:p w:rsidR="00FB6351" w:rsidRDefault="00FB6351" w:rsidP="00824301">
      <w:pPr>
        <w:pStyle w:val="Geenafstand"/>
        <w:ind w:left="708"/>
        <w:rPr>
          <w:rFonts w:ascii="Tahoma" w:hAnsi="Tahoma" w:cs="Tahoma"/>
        </w:rPr>
      </w:pPr>
      <w:r>
        <w:rPr>
          <w:rFonts w:ascii="Tahoma" w:hAnsi="Tahoma" w:cs="Tahoma"/>
        </w:rPr>
        <w:t>Dhr. Flikweert:</w:t>
      </w:r>
    </w:p>
    <w:p w:rsidR="00FB6351" w:rsidRDefault="00FB6351" w:rsidP="00824301">
      <w:pPr>
        <w:pStyle w:val="Geenafstand"/>
        <w:ind w:left="708"/>
        <w:rPr>
          <w:rFonts w:ascii="Tahoma" w:hAnsi="Tahoma" w:cs="Tahoma"/>
        </w:rPr>
      </w:pPr>
      <w:r>
        <w:rPr>
          <w:rFonts w:ascii="Tahoma" w:hAnsi="Tahoma" w:cs="Tahoma"/>
        </w:rPr>
        <w:t xml:space="preserve">De schuur op het middenterrein is </w:t>
      </w:r>
      <w:r w:rsidR="004004B3">
        <w:rPr>
          <w:rFonts w:ascii="Tahoma" w:hAnsi="Tahoma" w:cs="Tahoma"/>
        </w:rPr>
        <w:t xml:space="preserve">voor zijn zoon met zijn fiets </w:t>
      </w:r>
      <w:r>
        <w:rPr>
          <w:rFonts w:ascii="Tahoma" w:hAnsi="Tahoma" w:cs="Tahoma"/>
        </w:rPr>
        <w:t>lastig te bereiken vanwege de rommel, zoals bedden en matrassen die tegen de schuur staan. Er is een container besteld. De cliënten van het servicepunt zullen alle spullen opruimen</w:t>
      </w:r>
      <w:r w:rsidR="004004B3">
        <w:rPr>
          <w:rFonts w:ascii="Tahoma" w:hAnsi="Tahoma" w:cs="Tahoma"/>
        </w:rPr>
        <w:t xml:space="preserve"> zodat de schuur weer normaal toegankelijk wordt. </w:t>
      </w:r>
    </w:p>
    <w:p w:rsidR="00320231" w:rsidRDefault="00320231" w:rsidP="00824301">
      <w:pPr>
        <w:pStyle w:val="Geenafstand"/>
        <w:ind w:left="708"/>
        <w:rPr>
          <w:rFonts w:ascii="Tahoma" w:hAnsi="Tahoma" w:cs="Tahoma"/>
        </w:rPr>
      </w:pPr>
    </w:p>
    <w:p w:rsidR="00B0421C" w:rsidRDefault="00B0421C" w:rsidP="00FB6351">
      <w:pPr>
        <w:pStyle w:val="Geenafstand"/>
        <w:rPr>
          <w:rFonts w:ascii="Tahoma" w:hAnsi="Tahoma" w:cs="Tahoma"/>
        </w:rPr>
      </w:pPr>
    </w:p>
    <w:p w:rsidR="001E4838" w:rsidRPr="00B17D66" w:rsidRDefault="001E4838" w:rsidP="008308C1">
      <w:pPr>
        <w:pStyle w:val="Geenafstand"/>
        <w:numPr>
          <w:ilvl w:val="0"/>
          <w:numId w:val="1"/>
        </w:numPr>
        <w:rPr>
          <w:rFonts w:ascii="Tahoma" w:hAnsi="Tahoma" w:cs="Tahoma"/>
          <w:b/>
          <w:u w:val="single"/>
        </w:rPr>
      </w:pPr>
      <w:r>
        <w:rPr>
          <w:rFonts w:ascii="Tahoma" w:hAnsi="Tahoma" w:cs="Tahoma"/>
          <w:b/>
          <w:u w:val="single"/>
        </w:rPr>
        <w:t>Sluiting</w:t>
      </w:r>
    </w:p>
    <w:p w:rsidR="00E35A34" w:rsidRDefault="00786FDD" w:rsidP="007057F6">
      <w:pPr>
        <w:pStyle w:val="Geenafstand"/>
        <w:ind w:left="720"/>
        <w:rPr>
          <w:rFonts w:ascii="Tahoma" w:hAnsi="Tahoma" w:cs="Tahoma"/>
        </w:rPr>
      </w:pPr>
      <w:r>
        <w:rPr>
          <w:rFonts w:ascii="Tahoma" w:hAnsi="Tahoma" w:cs="Tahoma"/>
        </w:rPr>
        <w:t xml:space="preserve">De voorzitter sluit de vergadering en bedankt iedereen </w:t>
      </w:r>
      <w:r w:rsidR="003E3972">
        <w:rPr>
          <w:rFonts w:ascii="Tahoma" w:hAnsi="Tahoma" w:cs="Tahoma"/>
        </w:rPr>
        <w:t>vo</w:t>
      </w:r>
      <w:r w:rsidR="00F33EF8">
        <w:rPr>
          <w:rFonts w:ascii="Tahoma" w:hAnsi="Tahoma" w:cs="Tahoma"/>
        </w:rPr>
        <w:t>or zijn aan</w:t>
      </w:r>
      <w:r w:rsidR="00A56C05">
        <w:rPr>
          <w:rFonts w:ascii="Tahoma" w:hAnsi="Tahoma" w:cs="Tahoma"/>
        </w:rPr>
        <w:t>wezigheid en inbreng.</w:t>
      </w:r>
    </w:p>
    <w:p w:rsidR="004D431E" w:rsidRDefault="004D431E" w:rsidP="007057F6">
      <w:pPr>
        <w:pStyle w:val="Geenafstand"/>
        <w:ind w:left="720"/>
        <w:rPr>
          <w:rFonts w:ascii="Tahoma" w:hAnsi="Tahoma" w:cs="Tahoma"/>
        </w:rPr>
      </w:pPr>
    </w:p>
    <w:p w:rsidR="004D431E" w:rsidRDefault="004D431E" w:rsidP="007057F6">
      <w:pPr>
        <w:pStyle w:val="Geenafstand"/>
        <w:ind w:left="720"/>
        <w:rPr>
          <w:rFonts w:ascii="Tahoma" w:hAnsi="Tahoma" w:cs="Tahoma"/>
        </w:rPr>
      </w:pPr>
      <w:r>
        <w:rPr>
          <w:rFonts w:ascii="Tahoma" w:hAnsi="Tahoma" w:cs="Tahoma"/>
        </w:rPr>
        <w:t xml:space="preserve">De volgende vergadering is om 2 juli om 17.30 uur. </w:t>
      </w:r>
    </w:p>
    <w:p w:rsidR="007E60E8" w:rsidRDefault="007E60E8" w:rsidP="007E60E8">
      <w:pPr>
        <w:pStyle w:val="Geenafstand"/>
        <w:rPr>
          <w:rFonts w:ascii="Tahoma" w:hAnsi="Tahoma" w:cs="Tahoma"/>
        </w:rPr>
      </w:pPr>
    </w:p>
    <w:p w:rsidR="001A3D25" w:rsidRPr="00D3106D" w:rsidRDefault="001A3D25" w:rsidP="00130704">
      <w:pPr>
        <w:pStyle w:val="Geenafstand"/>
        <w:rPr>
          <w:rFonts w:ascii="Tahoma" w:hAnsi="Tahoma" w:cs="Tahoma"/>
          <w:b/>
          <w:sz w:val="20"/>
          <w:szCs w:val="20"/>
        </w:rPr>
      </w:pPr>
    </w:p>
    <w:sectPr w:rsidR="001A3D25" w:rsidRPr="00D3106D" w:rsidSect="00B40B0E">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3FCA" w:rsidRDefault="00FD3FCA" w:rsidP="00925200">
      <w:r>
        <w:separator/>
      </w:r>
    </w:p>
  </w:endnote>
  <w:endnote w:type="continuationSeparator" w:id="0">
    <w:p w:rsidR="00FD3FCA" w:rsidRDefault="00FD3FCA" w:rsidP="0092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46FD" w:rsidRDefault="00D946FD">
    <w:pPr>
      <w:pStyle w:val="Voettekst"/>
      <w:jc w:val="right"/>
    </w:pPr>
    <w:r>
      <w:fldChar w:fldCharType="begin"/>
    </w:r>
    <w:r>
      <w:instrText>PAGE   \* MERGEFORMAT</w:instrText>
    </w:r>
    <w:r>
      <w:fldChar w:fldCharType="separate"/>
    </w:r>
    <w:r w:rsidR="00167903">
      <w:rPr>
        <w:noProof/>
      </w:rPr>
      <w:t>4</w:t>
    </w:r>
    <w:r>
      <w:fldChar w:fldCharType="end"/>
    </w:r>
  </w:p>
  <w:p w:rsidR="00D946FD" w:rsidRDefault="00D946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3FCA" w:rsidRDefault="00FD3FCA" w:rsidP="00925200">
      <w:r>
        <w:separator/>
      </w:r>
    </w:p>
  </w:footnote>
  <w:footnote w:type="continuationSeparator" w:id="0">
    <w:p w:rsidR="00FD3FCA" w:rsidRDefault="00FD3FCA" w:rsidP="0092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3481B"/>
    <w:multiLevelType w:val="hybridMultilevel"/>
    <w:tmpl w:val="F0AC8B92"/>
    <w:lvl w:ilvl="0" w:tplc="352645C4">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4D22AF7"/>
    <w:multiLevelType w:val="hybridMultilevel"/>
    <w:tmpl w:val="2DA43E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2167C2"/>
    <w:multiLevelType w:val="hybridMultilevel"/>
    <w:tmpl w:val="BBA8BBBC"/>
    <w:lvl w:ilvl="0" w:tplc="7ADA9E62">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0AE05ABC"/>
    <w:multiLevelType w:val="hybridMultilevel"/>
    <w:tmpl w:val="D3A027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B1267D5"/>
    <w:multiLevelType w:val="hybridMultilevel"/>
    <w:tmpl w:val="C9EAA492"/>
    <w:lvl w:ilvl="0" w:tplc="598CA7B8">
      <w:start w:val="19"/>
      <w:numFmt w:val="bullet"/>
      <w:lvlText w:val=""/>
      <w:lvlJc w:val="left"/>
      <w:pPr>
        <w:ind w:left="720" w:hanging="360"/>
      </w:pPr>
      <w:rPr>
        <w:rFonts w:ascii="Symbol" w:eastAsia="Calibri" w:hAnsi="Symbol" w:cs="Tahom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F107BCB"/>
    <w:multiLevelType w:val="hybridMultilevel"/>
    <w:tmpl w:val="CDB0914A"/>
    <w:lvl w:ilvl="0" w:tplc="3B081F0E">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15:restartNumberingAfterBreak="0">
    <w:nsid w:val="19D07700"/>
    <w:multiLevelType w:val="hybridMultilevel"/>
    <w:tmpl w:val="5B180138"/>
    <w:lvl w:ilvl="0" w:tplc="4D3EA38A">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15:restartNumberingAfterBreak="0">
    <w:nsid w:val="247F5BAB"/>
    <w:multiLevelType w:val="hybridMultilevel"/>
    <w:tmpl w:val="630C4190"/>
    <w:lvl w:ilvl="0" w:tplc="2914394C">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4A04B3B"/>
    <w:multiLevelType w:val="hybridMultilevel"/>
    <w:tmpl w:val="97DE9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A15225C"/>
    <w:multiLevelType w:val="hybridMultilevel"/>
    <w:tmpl w:val="72D6054A"/>
    <w:lvl w:ilvl="0" w:tplc="9E78CE36">
      <w:start w:val="16"/>
      <w:numFmt w:val="bullet"/>
      <w:lvlText w:val=""/>
      <w:lvlJc w:val="left"/>
      <w:pPr>
        <w:ind w:left="1080" w:hanging="360"/>
      </w:pPr>
      <w:rPr>
        <w:rFonts w:ascii="Symbol" w:eastAsia="Calibri" w:hAnsi="Symbol"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AF35490"/>
    <w:multiLevelType w:val="hybridMultilevel"/>
    <w:tmpl w:val="CFEAE5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DCF1522"/>
    <w:multiLevelType w:val="hybridMultilevel"/>
    <w:tmpl w:val="33E0A312"/>
    <w:lvl w:ilvl="0" w:tplc="0EBCBBEE">
      <w:start w:val="1"/>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2E220D3E"/>
    <w:multiLevelType w:val="hybridMultilevel"/>
    <w:tmpl w:val="E6167070"/>
    <w:lvl w:ilvl="0" w:tplc="5AD28DBC">
      <w:start w:val="1"/>
      <w:numFmt w:val="bullet"/>
      <w:lvlText w:val="-"/>
      <w:lvlJc w:val="left"/>
      <w:pPr>
        <w:ind w:left="1080" w:hanging="360"/>
      </w:pPr>
      <w:rPr>
        <w:rFonts w:ascii="Tahoma" w:eastAsia="Calibri" w:hAnsi="Tahoma" w:cs="Tahoma"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AD67149"/>
    <w:multiLevelType w:val="hybridMultilevel"/>
    <w:tmpl w:val="5822690C"/>
    <w:lvl w:ilvl="0" w:tplc="3DFC5E54">
      <w:start w:val="13"/>
      <w:numFmt w:val="bullet"/>
      <w:lvlText w:val="-"/>
      <w:lvlJc w:val="left"/>
      <w:pPr>
        <w:ind w:left="1068" w:hanging="360"/>
      </w:pPr>
      <w:rPr>
        <w:rFonts w:ascii="Tahoma" w:eastAsia="Calibri" w:hAnsi="Tahoma"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 w15:restartNumberingAfterBreak="0">
    <w:nsid w:val="3E143A4B"/>
    <w:multiLevelType w:val="hybridMultilevel"/>
    <w:tmpl w:val="FE3255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FF4230F"/>
    <w:multiLevelType w:val="hybridMultilevel"/>
    <w:tmpl w:val="49C46F8C"/>
    <w:lvl w:ilvl="0" w:tplc="3D380C8A">
      <w:start w:val="6"/>
      <w:numFmt w:val="bullet"/>
      <w:lvlText w:val=""/>
      <w:lvlJc w:val="left"/>
      <w:pPr>
        <w:ind w:left="1068" w:hanging="360"/>
      </w:pPr>
      <w:rPr>
        <w:rFonts w:ascii="Symbol" w:eastAsia="Calibri" w:hAnsi="Symbol"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16" w15:restartNumberingAfterBreak="0">
    <w:nsid w:val="56A66886"/>
    <w:multiLevelType w:val="hybridMultilevel"/>
    <w:tmpl w:val="F90CD85A"/>
    <w:lvl w:ilvl="0" w:tplc="D4B8229A">
      <w:numFmt w:val="bullet"/>
      <w:lvlText w:val=""/>
      <w:lvlJc w:val="left"/>
      <w:pPr>
        <w:ind w:left="1097" w:hanging="360"/>
      </w:pPr>
      <w:rPr>
        <w:rFonts w:ascii="Symbol" w:eastAsia="Calibri" w:hAnsi="Symbol" w:cs="Tahoma" w:hint="default"/>
      </w:rPr>
    </w:lvl>
    <w:lvl w:ilvl="1" w:tplc="04130003" w:tentative="1">
      <w:start w:val="1"/>
      <w:numFmt w:val="bullet"/>
      <w:lvlText w:val="o"/>
      <w:lvlJc w:val="left"/>
      <w:pPr>
        <w:ind w:left="1817" w:hanging="360"/>
      </w:pPr>
      <w:rPr>
        <w:rFonts w:ascii="Courier New" w:hAnsi="Courier New" w:cs="Courier New" w:hint="default"/>
      </w:rPr>
    </w:lvl>
    <w:lvl w:ilvl="2" w:tplc="04130005" w:tentative="1">
      <w:start w:val="1"/>
      <w:numFmt w:val="bullet"/>
      <w:lvlText w:val=""/>
      <w:lvlJc w:val="left"/>
      <w:pPr>
        <w:ind w:left="2537" w:hanging="360"/>
      </w:pPr>
      <w:rPr>
        <w:rFonts w:ascii="Wingdings" w:hAnsi="Wingdings" w:hint="default"/>
      </w:rPr>
    </w:lvl>
    <w:lvl w:ilvl="3" w:tplc="04130001" w:tentative="1">
      <w:start w:val="1"/>
      <w:numFmt w:val="bullet"/>
      <w:lvlText w:val=""/>
      <w:lvlJc w:val="left"/>
      <w:pPr>
        <w:ind w:left="3257" w:hanging="360"/>
      </w:pPr>
      <w:rPr>
        <w:rFonts w:ascii="Symbol" w:hAnsi="Symbol" w:hint="default"/>
      </w:rPr>
    </w:lvl>
    <w:lvl w:ilvl="4" w:tplc="04130003" w:tentative="1">
      <w:start w:val="1"/>
      <w:numFmt w:val="bullet"/>
      <w:lvlText w:val="o"/>
      <w:lvlJc w:val="left"/>
      <w:pPr>
        <w:ind w:left="3977" w:hanging="360"/>
      </w:pPr>
      <w:rPr>
        <w:rFonts w:ascii="Courier New" w:hAnsi="Courier New" w:cs="Courier New" w:hint="default"/>
      </w:rPr>
    </w:lvl>
    <w:lvl w:ilvl="5" w:tplc="04130005" w:tentative="1">
      <w:start w:val="1"/>
      <w:numFmt w:val="bullet"/>
      <w:lvlText w:val=""/>
      <w:lvlJc w:val="left"/>
      <w:pPr>
        <w:ind w:left="4697" w:hanging="360"/>
      </w:pPr>
      <w:rPr>
        <w:rFonts w:ascii="Wingdings" w:hAnsi="Wingdings" w:hint="default"/>
      </w:rPr>
    </w:lvl>
    <w:lvl w:ilvl="6" w:tplc="04130001" w:tentative="1">
      <w:start w:val="1"/>
      <w:numFmt w:val="bullet"/>
      <w:lvlText w:val=""/>
      <w:lvlJc w:val="left"/>
      <w:pPr>
        <w:ind w:left="5417" w:hanging="360"/>
      </w:pPr>
      <w:rPr>
        <w:rFonts w:ascii="Symbol" w:hAnsi="Symbol" w:hint="default"/>
      </w:rPr>
    </w:lvl>
    <w:lvl w:ilvl="7" w:tplc="04130003" w:tentative="1">
      <w:start w:val="1"/>
      <w:numFmt w:val="bullet"/>
      <w:lvlText w:val="o"/>
      <w:lvlJc w:val="left"/>
      <w:pPr>
        <w:ind w:left="6137" w:hanging="360"/>
      </w:pPr>
      <w:rPr>
        <w:rFonts w:ascii="Courier New" w:hAnsi="Courier New" w:cs="Courier New" w:hint="default"/>
      </w:rPr>
    </w:lvl>
    <w:lvl w:ilvl="8" w:tplc="04130005" w:tentative="1">
      <w:start w:val="1"/>
      <w:numFmt w:val="bullet"/>
      <w:lvlText w:val=""/>
      <w:lvlJc w:val="left"/>
      <w:pPr>
        <w:ind w:left="6857" w:hanging="360"/>
      </w:pPr>
      <w:rPr>
        <w:rFonts w:ascii="Wingdings" w:hAnsi="Wingdings" w:hint="default"/>
      </w:rPr>
    </w:lvl>
  </w:abstractNum>
  <w:abstractNum w:abstractNumId="17" w15:restartNumberingAfterBreak="0">
    <w:nsid w:val="5B7D2569"/>
    <w:multiLevelType w:val="hybridMultilevel"/>
    <w:tmpl w:val="783AD766"/>
    <w:lvl w:ilvl="0" w:tplc="C50CDA40">
      <w:numFmt w:val="bullet"/>
      <w:lvlText w:val="-"/>
      <w:lvlJc w:val="left"/>
      <w:pPr>
        <w:ind w:left="1080" w:hanging="360"/>
      </w:pPr>
      <w:rPr>
        <w:rFonts w:ascii="Franklin Gothic Book" w:eastAsia="Calibri" w:hAnsi="Franklin Gothic Book" w:cs="Times New Roman"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start w:val="1"/>
      <w:numFmt w:val="bullet"/>
      <w:lvlText w:val=""/>
      <w:lvlJc w:val="left"/>
      <w:pPr>
        <w:ind w:left="5400" w:hanging="360"/>
      </w:pPr>
      <w:rPr>
        <w:rFonts w:ascii="Symbol" w:hAnsi="Symbol" w:hint="default"/>
      </w:rPr>
    </w:lvl>
    <w:lvl w:ilvl="7" w:tplc="04130003">
      <w:start w:val="1"/>
      <w:numFmt w:val="bullet"/>
      <w:lvlText w:val="o"/>
      <w:lvlJc w:val="left"/>
      <w:pPr>
        <w:ind w:left="6120" w:hanging="360"/>
      </w:pPr>
      <w:rPr>
        <w:rFonts w:ascii="Courier New" w:hAnsi="Courier New" w:cs="Courier New" w:hint="default"/>
      </w:rPr>
    </w:lvl>
    <w:lvl w:ilvl="8" w:tplc="04130005">
      <w:start w:val="1"/>
      <w:numFmt w:val="bullet"/>
      <w:lvlText w:val=""/>
      <w:lvlJc w:val="left"/>
      <w:pPr>
        <w:ind w:left="6840" w:hanging="360"/>
      </w:pPr>
      <w:rPr>
        <w:rFonts w:ascii="Wingdings" w:hAnsi="Wingdings" w:hint="default"/>
      </w:rPr>
    </w:lvl>
  </w:abstractNum>
  <w:abstractNum w:abstractNumId="18" w15:restartNumberingAfterBreak="0">
    <w:nsid w:val="70A12E1E"/>
    <w:multiLevelType w:val="hybridMultilevel"/>
    <w:tmpl w:val="FFBA0B42"/>
    <w:lvl w:ilvl="0" w:tplc="6816933C">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9" w15:restartNumberingAfterBreak="0">
    <w:nsid w:val="72271626"/>
    <w:multiLevelType w:val="hybridMultilevel"/>
    <w:tmpl w:val="1710063A"/>
    <w:lvl w:ilvl="0" w:tplc="0882AD26">
      <w:numFmt w:val="bullet"/>
      <w:lvlText w:val=""/>
      <w:lvlJc w:val="left"/>
      <w:pPr>
        <w:ind w:left="1068" w:hanging="360"/>
      </w:pPr>
      <w:rPr>
        <w:rFonts w:ascii="Symbol" w:eastAsia="Calibri"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AC47D52"/>
    <w:multiLevelType w:val="hybridMultilevel"/>
    <w:tmpl w:val="12C09E24"/>
    <w:lvl w:ilvl="0" w:tplc="2018A42E">
      <w:numFmt w:val="bullet"/>
      <w:lvlText w:val=""/>
      <w:lvlJc w:val="left"/>
      <w:pPr>
        <w:ind w:left="1068" w:hanging="360"/>
      </w:pPr>
      <w:rPr>
        <w:rFonts w:ascii="Symbol" w:eastAsia="Times New Roman" w:hAnsi="Symbol" w:cs="Tahoma"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9"/>
  </w:num>
  <w:num w:numId="3">
    <w:abstractNumId w:val="19"/>
  </w:num>
  <w:num w:numId="4">
    <w:abstractNumId w:val="7"/>
  </w:num>
  <w:num w:numId="5">
    <w:abstractNumId w:val="0"/>
  </w:num>
  <w:num w:numId="6">
    <w:abstractNumId w:val="13"/>
  </w:num>
  <w:num w:numId="7">
    <w:abstractNumId w:val="10"/>
  </w:num>
  <w:num w:numId="8">
    <w:abstractNumId w:val="2"/>
  </w:num>
  <w:num w:numId="9">
    <w:abstractNumId w:val="12"/>
  </w:num>
  <w:num w:numId="10">
    <w:abstractNumId w:val="3"/>
  </w:num>
  <w:num w:numId="11">
    <w:abstractNumId w:val="8"/>
  </w:num>
  <w:num w:numId="12">
    <w:abstractNumId w:val="15"/>
  </w:num>
  <w:num w:numId="13">
    <w:abstractNumId w:val="20"/>
  </w:num>
  <w:num w:numId="14">
    <w:abstractNumId w:val="6"/>
  </w:num>
  <w:num w:numId="15">
    <w:abstractNumId w:val="5"/>
  </w:num>
  <w:num w:numId="16">
    <w:abstractNumId w:val="4"/>
  </w:num>
  <w:num w:numId="17">
    <w:abstractNumId w:val="11"/>
  </w:num>
  <w:num w:numId="18">
    <w:abstractNumId w:val="18"/>
  </w:num>
  <w:num w:numId="19">
    <w:abstractNumId w:val="17"/>
  </w:num>
  <w:num w:numId="20">
    <w:abstractNumId w:val="16"/>
  </w:num>
  <w:num w:numId="2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03"/>
    <w:rsid w:val="00001970"/>
    <w:rsid w:val="00001984"/>
    <w:rsid w:val="00001DFA"/>
    <w:rsid w:val="00002888"/>
    <w:rsid w:val="000039EE"/>
    <w:rsid w:val="000054FC"/>
    <w:rsid w:val="0000586A"/>
    <w:rsid w:val="00006254"/>
    <w:rsid w:val="00010089"/>
    <w:rsid w:val="00013056"/>
    <w:rsid w:val="000154D7"/>
    <w:rsid w:val="0002431C"/>
    <w:rsid w:val="000244B8"/>
    <w:rsid w:val="00025F22"/>
    <w:rsid w:val="0004003E"/>
    <w:rsid w:val="0004195D"/>
    <w:rsid w:val="00041C94"/>
    <w:rsid w:val="0004442E"/>
    <w:rsid w:val="00056292"/>
    <w:rsid w:val="0005693A"/>
    <w:rsid w:val="000623D3"/>
    <w:rsid w:val="0006660E"/>
    <w:rsid w:val="000707A6"/>
    <w:rsid w:val="00070EA0"/>
    <w:rsid w:val="00072FED"/>
    <w:rsid w:val="00080239"/>
    <w:rsid w:val="00080723"/>
    <w:rsid w:val="00081694"/>
    <w:rsid w:val="00081991"/>
    <w:rsid w:val="00083E48"/>
    <w:rsid w:val="00084213"/>
    <w:rsid w:val="000853DA"/>
    <w:rsid w:val="000860AD"/>
    <w:rsid w:val="00086755"/>
    <w:rsid w:val="00087832"/>
    <w:rsid w:val="00093172"/>
    <w:rsid w:val="00094A1A"/>
    <w:rsid w:val="000974F6"/>
    <w:rsid w:val="000A0CF0"/>
    <w:rsid w:val="000A27A2"/>
    <w:rsid w:val="000A3739"/>
    <w:rsid w:val="000A7AA6"/>
    <w:rsid w:val="000B0D42"/>
    <w:rsid w:val="000B1BB5"/>
    <w:rsid w:val="000B251D"/>
    <w:rsid w:val="000B6E28"/>
    <w:rsid w:val="000C1A1C"/>
    <w:rsid w:val="000C2369"/>
    <w:rsid w:val="000D58F6"/>
    <w:rsid w:val="000D60FE"/>
    <w:rsid w:val="000E0813"/>
    <w:rsid w:val="000E274B"/>
    <w:rsid w:val="000F0D22"/>
    <w:rsid w:val="000F1429"/>
    <w:rsid w:val="001020A4"/>
    <w:rsid w:val="00102B46"/>
    <w:rsid w:val="001041CA"/>
    <w:rsid w:val="00104A90"/>
    <w:rsid w:val="00106AE5"/>
    <w:rsid w:val="0011341E"/>
    <w:rsid w:val="00113E80"/>
    <w:rsid w:val="00130704"/>
    <w:rsid w:val="00130733"/>
    <w:rsid w:val="00133F20"/>
    <w:rsid w:val="001404B3"/>
    <w:rsid w:val="00141151"/>
    <w:rsid w:val="001464F5"/>
    <w:rsid w:val="001473C2"/>
    <w:rsid w:val="00151654"/>
    <w:rsid w:val="0015238E"/>
    <w:rsid w:val="00152884"/>
    <w:rsid w:val="00152E24"/>
    <w:rsid w:val="00154924"/>
    <w:rsid w:val="00154B6F"/>
    <w:rsid w:val="00155253"/>
    <w:rsid w:val="0015617E"/>
    <w:rsid w:val="00162089"/>
    <w:rsid w:val="00163B04"/>
    <w:rsid w:val="00164026"/>
    <w:rsid w:val="00164EDC"/>
    <w:rsid w:val="00167903"/>
    <w:rsid w:val="00171F42"/>
    <w:rsid w:val="00172D69"/>
    <w:rsid w:val="00173EFB"/>
    <w:rsid w:val="001745F7"/>
    <w:rsid w:val="00174675"/>
    <w:rsid w:val="001746AB"/>
    <w:rsid w:val="00175707"/>
    <w:rsid w:val="001760B6"/>
    <w:rsid w:val="00181A8F"/>
    <w:rsid w:val="00184393"/>
    <w:rsid w:val="001844BB"/>
    <w:rsid w:val="00190729"/>
    <w:rsid w:val="0019186F"/>
    <w:rsid w:val="00194A21"/>
    <w:rsid w:val="001A2BF5"/>
    <w:rsid w:val="001A3D25"/>
    <w:rsid w:val="001A3D51"/>
    <w:rsid w:val="001A5D3A"/>
    <w:rsid w:val="001A6A59"/>
    <w:rsid w:val="001B0E3B"/>
    <w:rsid w:val="001B1339"/>
    <w:rsid w:val="001B2EE3"/>
    <w:rsid w:val="001B3D0D"/>
    <w:rsid w:val="001B4878"/>
    <w:rsid w:val="001B561D"/>
    <w:rsid w:val="001B5BF6"/>
    <w:rsid w:val="001B6776"/>
    <w:rsid w:val="001C176E"/>
    <w:rsid w:val="001C34E5"/>
    <w:rsid w:val="001C64A3"/>
    <w:rsid w:val="001C789A"/>
    <w:rsid w:val="001D0233"/>
    <w:rsid w:val="001D2502"/>
    <w:rsid w:val="001D2AAE"/>
    <w:rsid w:val="001D2B0E"/>
    <w:rsid w:val="001D34A4"/>
    <w:rsid w:val="001D3F8E"/>
    <w:rsid w:val="001D6ED6"/>
    <w:rsid w:val="001E13AD"/>
    <w:rsid w:val="001E2105"/>
    <w:rsid w:val="001E4838"/>
    <w:rsid w:val="001E6305"/>
    <w:rsid w:val="001E7BC1"/>
    <w:rsid w:val="001F08F3"/>
    <w:rsid w:val="001F15F8"/>
    <w:rsid w:val="001F20FC"/>
    <w:rsid w:val="001F3327"/>
    <w:rsid w:val="002079E4"/>
    <w:rsid w:val="00207F11"/>
    <w:rsid w:val="00213B66"/>
    <w:rsid w:val="00213CA8"/>
    <w:rsid w:val="002163A8"/>
    <w:rsid w:val="00216B5C"/>
    <w:rsid w:val="00224E4D"/>
    <w:rsid w:val="00226FFC"/>
    <w:rsid w:val="002318DD"/>
    <w:rsid w:val="00232DF5"/>
    <w:rsid w:val="00235FB6"/>
    <w:rsid w:val="002372DD"/>
    <w:rsid w:val="002373F2"/>
    <w:rsid w:val="00237A71"/>
    <w:rsid w:val="0024231C"/>
    <w:rsid w:val="002438F9"/>
    <w:rsid w:val="002446C6"/>
    <w:rsid w:val="002455CD"/>
    <w:rsid w:val="00246DA3"/>
    <w:rsid w:val="00247E19"/>
    <w:rsid w:val="002505CE"/>
    <w:rsid w:val="00252827"/>
    <w:rsid w:val="002556A4"/>
    <w:rsid w:val="00256B68"/>
    <w:rsid w:val="00257370"/>
    <w:rsid w:val="00262702"/>
    <w:rsid w:val="0026357D"/>
    <w:rsid w:val="002646E0"/>
    <w:rsid w:val="0027160B"/>
    <w:rsid w:val="00271E46"/>
    <w:rsid w:val="0027326C"/>
    <w:rsid w:val="00280304"/>
    <w:rsid w:val="002840DE"/>
    <w:rsid w:val="00284503"/>
    <w:rsid w:val="00296A05"/>
    <w:rsid w:val="002A1494"/>
    <w:rsid w:val="002A378B"/>
    <w:rsid w:val="002A7056"/>
    <w:rsid w:val="002B5C05"/>
    <w:rsid w:val="002B7242"/>
    <w:rsid w:val="002B7306"/>
    <w:rsid w:val="002C0730"/>
    <w:rsid w:val="002C086C"/>
    <w:rsid w:val="002D20D5"/>
    <w:rsid w:val="002D5801"/>
    <w:rsid w:val="002D5A58"/>
    <w:rsid w:val="002E0ABE"/>
    <w:rsid w:val="002E1D1C"/>
    <w:rsid w:val="002E2757"/>
    <w:rsid w:val="002E2F4D"/>
    <w:rsid w:val="002E5AC3"/>
    <w:rsid w:val="002F13AA"/>
    <w:rsid w:val="002F3F85"/>
    <w:rsid w:val="002F4598"/>
    <w:rsid w:val="003004D8"/>
    <w:rsid w:val="003025E5"/>
    <w:rsid w:val="00307D71"/>
    <w:rsid w:val="00311BC1"/>
    <w:rsid w:val="00314FBD"/>
    <w:rsid w:val="00316F0E"/>
    <w:rsid w:val="00320231"/>
    <w:rsid w:val="00320BD5"/>
    <w:rsid w:val="003229EC"/>
    <w:rsid w:val="003242C4"/>
    <w:rsid w:val="00327784"/>
    <w:rsid w:val="00331A3D"/>
    <w:rsid w:val="00332CB4"/>
    <w:rsid w:val="003334CC"/>
    <w:rsid w:val="00341691"/>
    <w:rsid w:val="00345E5B"/>
    <w:rsid w:val="00345EC4"/>
    <w:rsid w:val="0034630C"/>
    <w:rsid w:val="00361AE8"/>
    <w:rsid w:val="0036287C"/>
    <w:rsid w:val="00363090"/>
    <w:rsid w:val="003642CA"/>
    <w:rsid w:val="0037098C"/>
    <w:rsid w:val="00370B7A"/>
    <w:rsid w:val="00372CE8"/>
    <w:rsid w:val="0037488D"/>
    <w:rsid w:val="00375107"/>
    <w:rsid w:val="00376A24"/>
    <w:rsid w:val="00380991"/>
    <w:rsid w:val="00381D37"/>
    <w:rsid w:val="0038205B"/>
    <w:rsid w:val="0038417D"/>
    <w:rsid w:val="003847B7"/>
    <w:rsid w:val="00386734"/>
    <w:rsid w:val="00387F2B"/>
    <w:rsid w:val="003910EC"/>
    <w:rsid w:val="003918CD"/>
    <w:rsid w:val="00392DA6"/>
    <w:rsid w:val="00395326"/>
    <w:rsid w:val="00395EF6"/>
    <w:rsid w:val="003A0E73"/>
    <w:rsid w:val="003A32AC"/>
    <w:rsid w:val="003A3445"/>
    <w:rsid w:val="003A496A"/>
    <w:rsid w:val="003A5864"/>
    <w:rsid w:val="003A5C3C"/>
    <w:rsid w:val="003A7BAE"/>
    <w:rsid w:val="003B20B4"/>
    <w:rsid w:val="003B6EB0"/>
    <w:rsid w:val="003C0846"/>
    <w:rsid w:val="003C1FCF"/>
    <w:rsid w:val="003C714E"/>
    <w:rsid w:val="003D1184"/>
    <w:rsid w:val="003D2353"/>
    <w:rsid w:val="003E3972"/>
    <w:rsid w:val="003E5AC8"/>
    <w:rsid w:val="003E6FB4"/>
    <w:rsid w:val="003F0788"/>
    <w:rsid w:val="003F52D9"/>
    <w:rsid w:val="003F53A1"/>
    <w:rsid w:val="003F6CC1"/>
    <w:rsid w:val="004004B3"/>
    <w:rsid w:val="00403A6B"/>
    <w:rsid w:val="00415B5E"/>
    <w:rsid w:val="004223A1"/>
    <w:rsid w:val="0042729A"/>
    <w:rsid w:val="0043374B"/>
    <w:rsid w:val="004343E8"/>
    <w:rsid w:val="004359F2"/>
    <w:rsid w:val="00435B94"/>
    <w:rsid w:val="0044344E"/>
    <w:rsid w:val="0044397B"/>
    <w:rsid w:val="0044776E"/>
    <w:rsid w:val="00452BBB"/>
    <w:rsid w:val="00455EB8"/>
    <w:rsid w:val="00460598"/>
    <w:rsid w:val="00461ABE"/>
    <w:rsid w:val="00464CEF"/>
    <w:rsid w:val="004672B0"/>
    <w:rsid w:val="004720D9"/>
    <w:rsid w:val="00473BE3"/>
    <w:rsid w:val="00474CCF"/>
    <w:rsid w:val="0047657D"/>
    <w:rsid w:val="004768A8"/>
    <w:rsid w:val="00476D5B"/>
    <w:rsid w:val="004821E7"/>
    <w:rsid w:val="00482F43"/>
    <w:rsid w:val="004850BE"/>
    <w:rsid w:val="00485650"/>
    <w:rsid w:val="0048565F"/>
    <w:rsid w:val="00486BCB"/>
    <w:rsid w:val="00487305"/>
    <w:rsid w:val="0049286B"/>
    <w:rsid w:val="004A0460"/>
    <w:rsid w:val="004A05FC"/>
    <w:rsid w:val="004A1EF6"/>
    <w:rsid w:val="004A291E"/>
    <w:rsid w:val="004A4C97"/>
    <w:rsid w:val="004A6A3B"/>
    <w:rsid w:val="004A6B19"/>
    <w:rsid w:val="004B0612"/>
    <w:rsid w:val="004B11BB"/>
    <w:rsid w:val="004B11D4"/>
    <w:rsid w:val="004B1590"/>
    <w:rsid w:val="004B51E5"/>
    <w:rsid w:val="004B5AB9"/>
    <w:rsid w:val="004B619D"/>
    <w:rsid w:val="004C0BA5"/>
    <w:rsid w:val="004C5C3C"/>
    <w:rsid w:val="004C7529"/>
    <w:rsid w:val="004D04F3"/>
    <w:rsid w:val="004D1435"/>
    <w:rsid w:val="004D2CA5"/>
    <w:rsid w:val="004D2EA8"/>
    <w:rsid w:val="004D431E"/>
    <w:rsid w:val="004D467F"/>
    <w:rsid w:val="004D71DD"/>
    <w:rsid w:val="004E0F71"/>
    <w:rsid w:val="004E21AF"/>
    <w:rsid w:val="004E3355"/>
    <w:rsid w:val="004E447E"/>
    <w:rsid w:val="004E568B"/>
    <w:rsid w:val="004E5D1E"/>
    <w:rsid w:val="004E5EAC"/>
    <w:rsid w:val="004E7EAD"/>
    <w:rsid w:val="004F2C19"/>
    <w:rsid w:val="004F32F7"/>
    <w:rsid w:val="004F3B28"/>
    <w:rsid w:val="004F4D1F"/>
    <w:rsid w:val="004F6D46"/>
    <w:rsid w:val="005007C3"/>
    <w:rsid w:val="00501522"/>
    <w:rsid w:val="00502E84"/>
    <w:rsid w:val="005035CB"/>
    <w:rsid w:val="005165E3"/>
    <w:rsid w:val="005203FE"/>
    <w:rsid w:val="0052284B"/>
    <w:rsid w:val="005250BA"/>
    <w:rsid w:val="00526841"/>
    <w:rsid w:val="005270C6"/>
    <w:rsid w:val="005324E8"/>
    <w:rsid w:val="005362E0"/>
    <w:rsid w:val="00541498"/>
    <w:rsid w:val="00541547"/>
    <w:rsid w:val="00544735"/>
    <w:rsid w:val="005462A1"/>
    <w:rsid w:val="00547513"/>
    <w:rsid w:val="00547CF6"/>
    <w:rsid w:val="005520E7"/>
    <w:rsid w:val="00552FD0"/>
    <w:rsid w:val="00554B38"/>
    <w:rsid w:val="005643EC"/>
    <w:rsid w:val="00564D88"/>
    <w:rsid w:val="00564E8D"/>
    <w:rsid w:val="005662C8"/>
    <w:rsid w:val="00566F9A"/>
    <w:rsid w:val="005700BD"/>
    <w:rsid w:val="00572CDD"/>
    <w:rsid w:val="00576E00"/>
    <w:rsid w:val="005905A2"/>
    <w:rsid w:val="00594836"/>
    <w:rsid w:val="00594F3A"/>
    <w:rsid w:val="005A04BE"/>
    <w:rsid w:val="005A277A"/>
    <w:rsid w:val="005A2A36"/>
    <w:rsid w:val="005A3608"/>
    <w:rsid w:val="005B680A"/>
    <w:rsid w:val="005B7B37"/>
    <w:rsid w:val="005C15D2"/>
    <w:rsid w:val="005C24D6"/>
    <w:rsid w:val="005C25FD"/>
    <w:rsid w:val="005C68C3"/>
    <w:rsid w:val="005C7683"/>
    <w:rsid w:val="005D0BE1"/>
    <w:rsid w:val="005D0C92"/>
    <w:rsid w:val="005D0CBC"/>
    <w:rsid w:val="005D25E7"/>
    <w:rsid w:val="005E0943"/>
    <w:rsid w:val="005E0A4A"/>
    <w:rsid w:val="005E4AB5"/>
    <w:rsid w:val="005E779D"/>
    <w:rsid w:val="005F01A8"/>
    <w:rsid w:val="005F0751"/>
    <w:rsid w:val="005F3DE8"/>
    <w:rsid w:val="005F4BA9"/>
    <w:rsid w:val="005F5AB5"/>
    <w:rsid w:val="005F6EB9"/>
    <w:rsid w:val="006004C8"/>
    <w:rsid w:val="006024C2"/>
    <w:rsid w:val="00607F3F"/>
    <w:rsid w:val="0061256A"/>
    <w:rsid w:val="006146C1"/>
    <w:rsid w:val="00614FB1"/>
    <w:rsid w:val="006164EB"/>
    <w:rsid w:val="00616F6E"/>
    <w:rsid w:val="00621428"/>
    <w:rsid w:val="00625093"/>
    <w:rsid w:val="006333CE"/>
    <w:rsid w:val="006344D6"/>
    <w:rsid w:val="00637685"/>
    <w:rsid w:val="00641837"/>
    <w:rsid w:val="0064451F"/>
    <w:rsid w:val="00645C5C"/>
    <w:rsid w:val="00646390"/>
    <w:rsid w:val="00646AF8"/>
    <w:rsid w:val="00647D94"/>
    <w:rsid w:val="00650AC0"/>
    <w:rsid w:val="00654611"/>
    <w:rsid w:val="00660C0C"/>
    <w:rsid w:val="0066172B"/>
    <w:rsid w:val="00670414"/>
    <w:rsid w:val="00681FAB"/>
    <w:rsid w:val="006835D1"/>
    <w:rsid w:val="006850D3"/>
    <w:rsid w:val="006869A6"/>
    <w:rsid w:val="006900A0"/>
    <w:rsid w:val="006923B6"/>
    <w:rsid w:val="00695D80"/>
    <w:rsid w:val="00696A47"/>
    <w:rsid w:val="006A1651"/>
    <w:rsid w:val="006A22E6"/>
    <w:rsid w:val="006A2343"/>
    <w:rsid w:val="006A547F"/>
    <w:rsid w:val="006B282C"/>
    <w:rsid w:val="006C19BA"/>
    <w:rsid w:val="006C7F85"/>
    <w:rsid w:val="006D1B44"/>
    <w:rsid w:val="006D4CC6"/>
    <w:rsid w:val="006D546B"/>
    <w:rsid w:val="006D571B"/>
    <w:rsid w:val="006D5A16"/>
    <w:rsid w:val="006D67FB"/>
    <w:rsid w:val="006E1258"/>
    <w:rsid w:val="006E1291"/>
    <w:rsid w:val="006E18E1"/>
    <w:rsid w:val="006E312D"/>
    <w:rsid w:val="006E6D43"/>
    <w:rsid w:val="006F6975"/>
    <w:rsid w:val="006F6BE6"/>
    <w:rsid w:val="006F7BF2"/>
    <w:rsid w:val="007002E0"/>
    <w:rsid w:val="00701C51"/>
    <w:rsid w:val="007020C1"/>
    <w:rsid w:val="00703B64"/>
    <w:rsid w:val="007057F6"/>
    <w:rsid w:val="007078E6"/>
    <w:rsid w:val="007177E3"/>
    <w:rsid w:val="00717C97"/>
    <w:rsid w:val="007217A6"/>
    <w:rsid w:val="007221E1"/>
    <w:rsid w:val="007235ED"/>
    <w:rsid w:val="007279EE"/>
    <w:rsid w:val="00732155"/>
    <w:rsid w:val="00733839"/>
    <w:rsid w:val="0074246E"/>
    <w:rsid w:val="0074651D"/>
    <w:rsid w:val="007500F8"/>
    <w:rsid w:val="00751242"/>
    <w:rsid w:val="00751C90"/>
    <w:rsid w:val="00756CB1"/>
    <w:rsid w:val="00756E03"/>
    <w:rsid w:val="00767811"/>
    <w:rsid w:val="007679E5"/>
    <w:rsid w:val="007708F7"/>
    <w:rsid w:val="007725CC"/>
    <w:rsid w:val="00772A2E"/>
    <w:rsid w:val="0077731E"/>
    <w:rsid w:val="007776B9"/>
    <w:rsid w:val="007776E1"/>
    <w:rsid w:val="007778B8"/>
    <w:rsid w:val="0078009A"/>
    <w:rsid w:val="007840EC"/>
    <w:rsid w:val="007849B9"/>
    <w:rsid w:val="007858DE"/>
    <w:rsid w:val="00786FDD"/>
    <w:rsid w:val="007870D1"/>
    <w:rsid w:val="00787698"/>
    <w:rsid w:val="00790EC4"/>
    <w:rsid w:val="00791A91"/>
    <w:rsid w:val="007971A3"/>
    <w:rsid w:val="007A6349"/>
    <w:rsid w:val="007B08FF"/>
    <w:rsid w:val="007B0EBD"/>
    <w:rsid w:val="007B1FF2"/>
    <w:rsid w:val="007B2C77"/>
    <w:rsid w:val="007B2E72"/>
    <w:rsid w:val="007B46AB"/>
    <w:rsid w:val="007B51EE"/>
    <w:rsid w:val="007C2E50"/>
    <w:rsid w:val="007C3539"/>
    <w:rsid w:val="007C35C8"/>
    <w:rsid w:val="007C5397"/>
    <w:rsid w:val="007C7054"/>
    <w:rsid w:val="007D0B77"/>
    <w:rsid w:val="007D4B0B"/>
    <w:rsid w:val="007D591D"/>
    <w:rsid w:val="007D6EEF"/>
    <w:rsid w:val="007E169E"/>
    <w:rsid w:val="007E26AF"/>
    <w:rsid w:val="007E3E31"/>
    <w:rsid w:val="007E60E8"/>
    <w:rsid w:val="007E6245"/>
    <w:rsid w:val="007F194B"/>
    <w:rsid w:val="007F2377"/>
    <w:rsid w:val="007F3355"/>
    <w:rsid w:val="007F442B"/>
    <w:rsid w:val="007F6486"/>
    <w:rsid w:val="00801B7D"/>
    <w:rsid w:val="0080222A"/>
    <w:rsid w:val="0080523B"/>
    <w:rsid w:val="00807241"/>
    <w:rsid w:val="00810E92"/>
    <w:rsid w:val="00810FA7"/>
    <w:rsid w:val="00811E21"/>
    <w:rsid w:val="00811F90"/>
    <w:rsid w:val="0081211D"/>
    <w:rsid w:val="00812FF2"/>
    <w:rsid w:val="00813EB1"/>
    <w:rsid w:val="00813F5F"/>
    <w:rsid w:val="00814A84"/>
    <w:rsid w:val="00815097"/>
    <w:rsid w:val="008179BE"/>
    <w:rsid w:val="00820C0C"/>
    <w:rsid w:val="008215F2"/>
    <w:rsid w:val="00822B92"/>
    <w:rsid w:val="00822C51"/>
    <w:rsid w:val="00824301"/>
    <w:rsid w:val="00824DEC"/>
    <w:rsid w:val="00827DB3"/>
    <w:rsid w:val="008308C1"/>
    <w:rsid w:val="008348F9"/>
    <w:rsid w:val="00835980"/>
    <w:rsid w:val="00836D38"/>
    <w:rsid w:val="0083789B"/>
    <w:rsid w:val="00837A24"/>
    <w:rsid w:val="008427F9"/>
    <w:rsid w:val="008451F6"/>
    <w:rsid w:val="0085418F"/>
    <w:rsid w:val="008553BA"/>
    <w:rsid w:val="00862F50"/>
    <w:rsid w:val="00863DF6"/>
    <w:rsid w:val="00866C87"/>
    <w:rsid w:val="00866E89"/>
    <w:rsid w:val="00867F48"/>
    <w:rsid w:val="00875712"/>
    <w:rsid w:val="0087586B"/>
    <w:rsid w:val="00876DF7"/>
    <w:rsid w:val="00880928"/>
    <w:rsid w:val="00883488"/>
    <w:rsid w:val="00884E1D"/>
    <w:rsid w:val="00886FF1"/>
    <w:rsid w:val="00893209"/>
    <w:rsid w:val="008933F3"/>
    <w:rsid w:val="00893559"/>
    <w:rsid w:val="008969D9"/>
    <w:rsid w:val="00897271"/>
    <w:rsid w:val="008A00C7"/>
    <w:rsid w:val="008A0284"/>
    <w:rsid w:val="008A1908"/>
    <w:rsid w:val="008A251F"/>
    <w:rsid w:val="008A34F7"/>
    <w:rsid w:val="008B20A5"/>
    <w:rsid w:val="008B4F26"/>
    <w:rsid w:val="008B53F4"/>
    <w:rsid w:val="008B699E"/>
    <w:rsid w:val="008C0AB1"/>
    <w:rsid w:val="008C213A"/>
    <w:rsid w:val="008C2CB6"/>
    <w:rsid w:val="008C4DC3"/>
    <w:rsid w:val="008C5472"/>
    <w:rsid w:val="008D35C2"/>
    <w:rsid w:val="008D6117"/>
    <w:rsid w:val="008D6A82"/>
    <w:rsid w:val="008D7B15"/>
    <w:rsid w:val="008E05F2"/>
    <w:rsid w:val="008E2E79"/>
    <w:rsid w:val="008E3813"/>
    <w:rsid w:val="008E51A4"/>
    <w:rsid w:val="008E6997"/>
    <w:rsid w:val="008F164B"/>
    <w:rsid w:val="008F2DAC"/>
    <w:rsid w:val="00903BFF"/>
    <w:rsid w:val="00905491"/>
    <w:rsid w:val="009059E4"/>
    <w:rsid w:val="00906195"/>
    <w:rsid w:val="00910A13"/>
    <w:rsid w:val="00911016"/>
    <w:rsid w:val="00912DC5"/>
    <w:rsid w:val="00922130"/>
    <w:rsid w:val="0092383C"/>
    <w:rsid w:val="00923E1C"/>
    <w:rsid w:val="00925200"/>
    <w:rsid w:val="009303F2"/>
    <w:rsid w:val="00932B8A"/>
    <w:rsid w:val="009343B9"/>
    <w:rsid w:val="009349D9"/>
    <w:rsid w:val="00934F5B"/>
    <w:rsid w:val="00935906"/>
    <w:rsid w:val="00936974"/>
    <w:rsid w:val="00937B3A"/>
    <w:rsid w:val="009435B4"/>
    <w:rsid w:val="00944A96"/>
    <w:rsid w:val="00944D50"/>
    <w:rsid w:val="00946D87"/>
    <w:rsid w:val="00946F33"/>
    <w:rsid w:val="009477E3"/>
    <w:rsid w:val="00947C32"/>
    <w:rsid w:val="00947C90"/>
    <w:rsid w:val="009534B0"/>
    <w:rsid w:val="009550F6"/>
    <w:rsid w:val="009608D4"/>
    <w:rsid w:val="0096160F"/>
    <w:rsid w:val="009618BA"/>
    <w:rsid w:val="00966B3F"/>
    <w:rsid w:val="009677DB"/>
    <w:rsid w:val="00972AE2"/>
    <w:rsid w:val="00972BB3"/>
    <w:rsid w:val="0097410D"/>
    <w:rsid w:val="0097443A"/>
    <w:rsid w:val="00974901"/>
    <w:rsid w:val="0097582F"/>
    <w:rsid w:val="009759D0"/>
    <w:rsid w:val="009762F3"/>
    <w:rsid w:val="00980764"/>
    <w:rsid w:val="009808F5"/>
    <w:rsid w:val="0098105E"/>
    <w:rsid w:val="00981282"/>
    <w:rsid w:val="00982912"/>
    <w:rsid w:val="009843EB"/>
    <w:rsid w:val="009867FF"/>
    <w:rsid w:val="00990FE4"/>
    <w:rsid w:val="00993CD4"/>
    <w:rsid w:val="0099441C"/>
    <w:rsid w:val="00995FC8"/>
    <w:rsid w:val="009970D3"/>
    <w:rsid w:val="009A0323"/>
    <w:rsid w:val="009A03A5"/>
    <w:rsid w:val="009A1B7E"/>
    <w:rsid w:val="009A2AD8"/>
    <w:rsid w:val="009A6974"/>
    <w:rsid w:val="009B1FCB"/>
    <w:rsid w:val="009B64FA"/>
    <w:rsid w:val="009B6658"/>
    <w:rsid w:val="009B7CC9"/>
    <w:rsid w:val="009C10C5"/>
    <w:rsid w:val="009C4D63"/>
    <w:rsid w:val="009C5C9B"/>
    <w:rsid w:val="009D1B8A"/>
    <w:rsid w:val="009D26E3"/>
    <w:rsid w:val="009E115B"/>
    <w:rsid w:val="009E1355"/>
    <w:rsid w:val="009E4CDC"/>
    <w:rsid w:val="009F12BB"/>
    <w:rsid w:val="009F2C60"/>
    <w:rsid w:val="009F2F48"/>
    <w:rsid w:val="009F3FFC"/>
    <w:rsid w:val="009F43FC"/>
    <w:rsid w:val="00A00D4D"/>
    <w:rsid w:val="00A07CF4"/>
    <w:rsid w:val="00A22F8F"/>
    <w:rsid w:val="00A23455"/>
    <w:rsid w:val="00A23C65"/>
    <w:rsid w:val="00A244B3"/>
    <w:rsid w:val="00A259B0"/>
    <w:rsid w:val="00A26B30"/>
    <w:rsid w:val="00A279CB"/>
    <w:rsid w:val="00A362A2"/>
    <w:rsid w:val="00A40D55"/>
    <w:rsid w:val="00A40E46"/>
    <w:rsid w:val="00A41276"/>
    <w:rsid w:val="00A4322C"/>
    <w:rsid w:val="00A4394C"/>
    <w:rsid w:val="00A47A1C"/>
    <w:rsid w:val="00A532E1"/>
    <w:rsid w:val="00A56C05"/>
    <w:rsid w:val="00A6045C"/>
    <w:rsid w:val="00A62949"/>
    <w:rsid w:val="00A64CD6"/>
    <w:rsid w:val="00A65D0F"/>
    <w:rsid w:val="00A66108"/>
    <w:rsid w:val="00A70771"/>
    <w:rsid w:val="00A70AFE"/>
    <w:rsid w:val="00A7446C"/>
    <w:rsid w:val="00A770F0"/>
    <w:rsid w:val="00A774E7"/>
    <w:rsid w:val="00A84FC0"/>
    <w:rsid w:val="00A914F4"/>
    <w:rsid w:val="00A91E82"/>
    <w:rsid w:val="00A9408E"/>
    <w:rsid w:val="00A941EB"/>
    <w:rsid w:val="00AA03C1"/>
    <w:rsid w:val="00AA6DA6"/>
    <w:rsid w:val="00AB0EBC"/>
    <w:rsid w:val="00AB1FC1"/>
    <w:rsid w:val="00AB4AF7"/>
    <w:rsid w:val="00AB527D"/>
    <w:rsid w:val="00AC06CF"/>
    <w:rsid w:val="00AC5C94"/>
    <w:rsid w:val="00AC5F1F"/>
    <w:rsid w:val="00AC6CDB"/>
    <w:rsid w:val="00AC7A32"/>
    <w:rsid w:val="00AD20AF"/>
    <w:rsid w:val="00AD325A"/>
    <w:rsid w:val="00AE0236"/>
    <w:rsid w:val="00AE3EB9"/>
    <w:rsid w:val="00AE4079"/>
    <w:rsid w:val="00AE6D3E"/>
    <w:rsid w:val="00AF0645"/>
    <w:rsid w:val="00AF6512"/>
    <w:rsid w:val="00AF6F7C"/>
    <w:rsid w:val="00AF77AF"/>
    <w:rsid w:val="00B00957"/>
    <w:rsid w:val="00B01C09"/>
    <w:rsid w:val="00B0207C"/>
    <w:rsid w:val="00B0421C"/>
    <w:rsid w:val="00B05C1C"/>
    <w:rsid w:val="00B05F5C"/>
    <w:rsid w:val="00B062A7"/>
    <w:rsid w:val="00B0699B"/>
    <w:rsid w:val="00B1003F"/>
    <w:rsid w:val="00B13AEE"/>
    <w:rsid w:val="00B14D03"/>
    <w:rsid w:val="00B178C4"/>
    <w:rsid w:val="00B17D66"/>
    <w:rsid w:val="00B21AFC"/>
    <w:rsid w:val="00B238F7"/>
    <w:rsid w:val="00B23E9E"/>
    <w:rsid w:val="00B2430F"/>
    <w:rsid w:val="00B3221F"/>
    <w:rsid w:val="00B326E1"/>
    <w:rsid w:val="00B40B0E"/>
    <w:rsid w:val="00B45857"/>
    <w:rsid w:val="00B45FC1"/>
    <w:rsid w:val="00B4608B"/>
    <w:rsid w:val="00B464CD"/>
    <w:rsid w:val="00B46EF2"/>
    <w:rsid w:val="00B50624"/>
    <w:rsid w:val="00B51CF5"/>
    <w:rsid w:val="00B553FE"/>
    <w:rsid w:val="00B5634C"/>
    <w:rsid w:val="00B571C7"/>
    <w:rsid w:val="00B608A0"/>
    <w:rsid w:val="00B61CDB"/>
    <w:rsid w:val="00B643A7"/>
    <w:rsid w:val="00B66C83"/>
    <w:rsid w:val="00B70B6D"/>
    <w:rsid w:val="00B75F57"/>
    <w:rsid w:val="00B80E9F"/>
    <w:rsid w:val="00B80F4B"/>
    <w:rsid w:val="00B82026"/>
    <w:rsid w:val="00B83A46"/>
    <w:rsid w:val="00B83EC5"/>
    <w:rsid w:val="00B844E2"/>
    <w:rsid w:val="00B85EEB"/>
    <w:rsid w:val="00B87FFB"/>
    <w:rsid w:val="00B92501"/>
    <w:rsid w:val="00B925D5"/>
    <w:rsid w:val="00B941DF"/>
    <w:rsid w:val="00BA38E7"/>
    <w:rsid w:val="00BA7106"/>
    <w:rsid w:val="00BB237D"/>
    <w:rsid w:val="00BB24A5"/>
    <w:rsid w:val="00BB2A48"/>
    <w:rsid w:val="00BB4753"/>
    <w:rsid w:val="00BB60F0"/>
    <w:rsid w:val="00BC24F4"/>
    <w:rsid w:val="00BC27B6"/>
    <w:rsid w:val="00BC382B"/>
    <w:rsid w:val="00BD0C55"/>
    <w:rsid w:val="00BD36B1"/>
    <w:rsid w:val="00BD4197"/>
    <w:rsid w:val="00BD4404"/>
    <w:rsid w:val="00BD4FBC"/>
    <w:rsid w:val="00BD5F45"/>
    <w:rsid w:val="00BE10FE"/>
    <w:rsid w:val="00BE1DAF"/>
    <w:rsid w:val="00BE46CC"/>
    <w:rsid w:val="00BE4E99"/>
    <w:rsid w:val="00BF1485"/>
    <w:rsid w:val="00BF172A"/>
    <w:rsid w:val="00BF2CAD"/>
    <w:rsid w:val="00BF39CB"/>
    <w:rsid w:val="00BF70A3"/>
    <w:rsid w:val="00C015CC"/>
    <w:rsid w:val="00C03A9B"/>
    <w:rsid w:val="00C05C1D"/>
    <w:rsid w:val="00C10065"/>
    <w:rsid w:val="00C1033B"/>
    <w:rsid w:val="00C10E08"/>
    <w:rsid w:val="00C11153"/>
    <w:rsid w:val="00C112B0"/>
    <w:rsid w:val="00C112C7"/>
    <w:rsid w:val="00C21091"/>
    <w:rsid w:val="00C2273D"/>
    <w:rsid w:val="00C23116"/>
    <w:rsid w:val="00C26B41"/>
    <w:rsid w:val="00C2780C"/>
    <w:rsid w:val="00C303A7"/>
    <w:rsid w:val="00C31E27"/>
    <w:rsid w:val="00C323B9"/>
    <w:rsid w:val="00C345AB"/>
    <w:rsid w:val="00C36DED"/>
    <w:rsid w:val="00C4559F"/>
    <w:rsid w:val="00C479B6"/>
    <w:rsid w:val="00C50678"/>
    <w:rsid w:val="00C52249"/>
    <w:rsid w:val="00C53563"/>
    <w:rsid w:val="00C554AE"/>
    <w:rsid w:val="00C562BD"/>
    <w:rsid w:val="00C56ADA"/>
    <w:rsid w:val="00C575BA"/>
    <w:rsid w:val="00C62BE5"/>
    <w:rsid w:val="00C62D54"/>
    <w:rsid w:val="00C64ADE"/>
    <w:rsid w:val="00C655F5"/>
    <w:rsid w:val="00C70B8C"/>
    <w:rsid w:val="00C724CA"/>
    <w:rsid w:val="00C7287E"/>
    <w:rsid w:val="00C72CB6"/>
    <w:rsid w:val="00C7308C"/>
    <w:rsid w:val="00C75E0A"/>
    <w:rsid w:val="00C7709C"/>
    <w:rsid w:val="00C77C40"/>
    <w:rsid w:val="00C83941"/>
    <w:rsid w:val="00C90BC3"/>
    <w:rsid w:val="00C94927"/>
    <w:rsid w:val="00CA1551"/>
    <w:rsid w:val="00CA2D68"/>
    <w:rsid w:val="00CA3A38"/>
    <w:rsid w:val="00CA6660"/>
    <w:rsid w:val="00CB09E3"/>
    <w:rsid w:val="00CB11A9"/>
    <w:rsid w:val="00CB4D49"/>
    <w:rsid w:val="00CB6B07"/>
    <w:rsid w:val="00CC6271"/>
    <w:rsid w:val="00CC77C9"/>
    <w:rsid w:val="00CD09E4"/>
    <w:rsid w:val="00CD3D2E"/>
    <w:rsid w:val="00CD665C"/>
    <w:rsid w:val="00CE74F9"/>
    <w:rsid w:val="00CF13C6"/>
    <w:rsid w:val="00CF32F2"/>
    <w:rsid w:val="00CF37D2"/>
    <w:rsid w:val="00CF652B"/>
    <w:rsid w:val="00CF7C80"/>
    <w:rsid w:val="00D009EB"/>
    <w:rsid w:val="00D018E8"/>
    <w:rsid w:val="00D043B2"/>
    <w:rsid w:val="00D05814"/>
    <w:rsid w:val="00D111C3"/>
    <w:rsid w:val="00D11763"/>
    <w:rsid w:val="00D11DFD"/>
    <w:rsid w:val="00D15D5D"/>
    <w:rsid w:val="00D16122"/>
    <w:rsid w:val="00D217B4"/>
    <w:rsid w:val="00D21E07"/>
    <w:rsid w:val="00D221B1"/>
    <w:rsid w:val="00D22510"/>
    <w:rsid w:val="00D25C63"/>
    <w:rsid w:val="00D27937"/>
    <w:rsid w:val="00D30165"/>
    <w:rsid w:val="00D3106D"/>
    <w:rsid w:val="00D337EF"/>
    <w:rsid w:val="00D34A63"/>
    <w:rsid w:val="00D34ACD"/>
    <w:rsid w:val="00D36E49"/>
    <w:rsid w:val="00D40157"/>
    <w:rsid w:val="00D422E6"/>
    <w:rsid w:val="00D42463"/>
    <w:rsid w:val="00D44702"/>
    <w:rsid w:val="00D44F2F"/>
    <w:rsid w:val="00D4628A"/>
    <w:rsid w:val="00D46330"/>
    <w:rsid w:val="00D46C77"/>
    <w:rsid w:val="00D500A8"/>
    <w:rsid w:val="00D510BB"/>
    <w:rsid w:val="00D532EC"/>
    <w:rsid w:val="00D53D3B"/>
    <w:rsid w:val="00D56825"/>
    <w:rsid w:val="00D645A3"/>
    <w:rsid w:val="00D662C2"/>
    <w:rsid w:val="00D71349"/>
    <w:rsid w:val="00D71988"/>
    <w:rsid w:val="00D7217C"/>
    <w:rsid w:val="00D722D9"/>
    <w:rsid w:val="00D73477"/>
    <w:rsid w:val="00D843B1"/>
    <w:rsid w:val="00D85E96"/>
    <w:rsid w:val="00D92D32"/>
    <w:rsid w:val="00D946FD"/>
    <w:rsid w:val="00D956F6"/>
    <w:rsid w:val="00DA0D1A"/>
    <w:rsid w:val="00DA1C4F"/>
    <w:rsid w:val="00DA3156"/>
    <w:rsid w:val="00DA6381"/>
    <w:rsid w:val="00DA7CFB"/>
    <w:rsid w:val="00DB016F"/>
    <w:rsid w:val="00DB247D"/>
    <w:rsid w:val="00DB5CE8"/>
    <w:rsid w:val="00DB6E23"/>
    <w:rsid w:val="00DC3024"/>
    <w:rsid w:val="00DC5E9E"/>
    <w:rsid w:val="00DC6B9F"/>
    <w:rsid w:val="00DD0800"/>
    <w:rsid w:val="00DD1788"/>
    <w:rsid w:val="00DD370E"/>
    <w:rsid w:val="00DD540F"/>
    <w:rsid w:val="00DD745B"/>
    <w:rsid w:val="00DE08D5"/>
    <w:rsid w:val="00DE3508"/>
    <w:rsid w:val="00DE4D8B"/>
    <w:rsid w:val="00DE650E"/>
    <w:rsid w:val="00DE6AEC"/>
    <w:rsid w:val="00DE6CC4"/>
    <w:rsid w:val="00DE7BE9"/>
    <w:rsid w:val="00DF1954"/>
    <w:rsid w:val="00DF268F"/>
    <w:rsid w:val="00DF4231"/>
    <w:rsid w:val="00DF4D98"/>
    <w:rsid w:val="00DF59F0"/>
    <w:rsid w:val="00E00120"/>
    <w:rsid w:val="00E01AE8"/>
    <w:rsid w:val="00E03CE2"/>
    <w:rsid w:val="00E03D4C"/>
    <w:rsid w:val="00E04B39"/>
    <w:rsid w:val="00E056FD"/>
    <w:rsid w:val="00E05ADC"/>
    <w:rsid w:val="00E05CDE"/>
    <w:rsid w:val="00E05D13"/>
    <w:rsid w:val="00E06AA0"/>
    <w:rsid w:val="00E07FAC"/>
    <w:rsid w:val="00E1016F"/>
    <w:rsid w:val="00E1053C"/>
    <w:rsid w:val="00E13D66"/>
    <w:rsid w:val="00E14281"/>
    <w:rsid w:val="00E171E8"/>
    <w:rsid w:val="00E17CE8"/>
    <w:rsid w:val="00E273F3"/>
    <w:rsid w:val="00E3030A"/>
    <w:rsid w:val="00E30E10"/>
    <w:rsid w:val="00E33D62"/>
    <w:rsid w:val="00E35A34"/>
    <w:rsid w:val="00E37C8D"/>
    <w:rsid w:val="00E42793"/>
    <w:rsid w:val="00E435CC"/>
    <w:rsid w:val="00E451FB"/>
    <w:rsid w:val="00E4654D"/>
    <w:rsid w:val="00E47B21"/>
    <w:rsid w:val="00E56B7C"/>
    <w:rsid w:val="00E61BDC"/>
    <w:rsid w:val="00E62610"/>
    <w:rsid w:val="00E636CE"/>
    <w:rsid w:val="00E70701"/>
    <w:rsid w:val="00E70BFE"/>
    <w:rsid w:val="00E70EB4"/>
    <w:rsid w:val="00E719D7"/>
    <w:rsid w:val="00E73F03"/>
    <w:rsid w:val="00E756FA"/>
    <w:rsid w:val="00E81892"/>
    <w:rsid w:val="00E81FF5"/>
    <w:rsid w:val="00E83488"/>
    <w:rsid w:val="00E8392A"/>
    <w:rsid w:val="00E84674"/>
    <w:rsid w:val="00E95AEB"/>
    <w:rsid w:val="00E9730F"/>
    <w:rsid w:val="00EA063A"/>
    <w:rsid w:val="00EA4B12"/>
    <w:rsid w:val="00EA7061"/>
    <w:rsid w:val="00EB0729"/>
    <w:rsid w:val="00EB075D"/>
    <w:rsid w:val="00EB0AB5"/>
    <w:rsid w:val="00EB4717"/>
    <w:rsid w:val="00EC119B"/>
    <w:rsid w:val="00EC139B"/>
    <w:rsid w:val="00EC25B6"/>
    <w:rsid w:val="00EC2B87"/>
    <w:rsid w:val="00ED0611"/>
    <w:rsid w:val="00ED103A"/>
    <w:rsid w:val="00ED1F92"/>
    <w:rsid w:val="00ED2E67"/>
    <w:rsid w:val="00ED3E82"/>
    <w:rsid w:val="00ED48FD"/>
    <w:rsid w:val="00ED7DBB"/>
    <w:rsid w:val="00EE3608"/>
    <w:rsid w:val="00EE47F0"/>
    <w:rsid w:val="00EF2B8D"/>
    <w:rsid w:val="00EF4492"/>
    <w:rsid w:val="00EF4E1A"/>
    <w:rsid w:val="00F014FB"/>
    <w:rsid w:val="00F02AAA"/>
    <w:rsid w:val="00F03C7B"/>
    <w:rsid w:val="00F04ABD"/>
    <w:rsid w:val="00F12AAE"/>
    <w:rsid w:val="00F14CBA"/>
    <w:rsid w:val="00F209E7"/>
    <w:rsid w:val="00F260C0"/>
    <w:rsid w:val="00F26270"/>
    <w:rsid w:val="00F30294"/>
    <w:rsid w:val="00F31F34"/>
    <w:rsid w:val="00F339A3"/>
    <w:rsid w:val="00F33EF8"/>
    <w:rsid w:val="00F36E1B"/>
    <w:rsid w:val="00F43BCB"/>
    <w:rsid w:val="00F44977"/>
    <w:rsid w:val="00F47B95"/>
    <w:rsid w:val="00F50F34"/>
    <w:rsid w:val="00F5257F"/>
    <w:rsid w:val="00F54221"/>
    <w:rsid w:val="00F54B52"/>
    <w:rsid w:val="00F55FEB"/>
    <w:rsid w:val="00F57497"/>
    <w:rsid w:val="00F6118F"/>
    <w:rsid w:val="00F61949"/>
    <w:rsid w:val="00F65A27"/>
    <w:rsid w:val="00F72EA1"/>
    <w:rsid w:val="00F77723"/>
    <w:rsid w:val="00F77A6D"/>
    <w:rsid w:val="00F825BF"/>
    <w:rsid w:val="00F8316F"/>
    <w:rsid w:val="00F84488"/>
    <w:rsid w:val="00F85A89"/>
    <w:rsid w:val="00F85F17"/>
    <w:rsid w:val="00F86A19"/>
    <w:rsid w:val="00F90487"/>
    <w:rsid w:val="00F932BF"/>
    <w:rsid w:val="00F93A87"/>
    <w:rsid w:val="00F97A2F"/>
    <w:rsid w:val="00FA0CEF"/>
    <w:rsid w:val="00FA4B96"/>
    <w:rsid w:val="00FA6792"/>
    <w:rsid w:val="00FA711A"/>
    <w:rsid w:val="00FA7688"/>
    <w:rsid w:val="00FA7AD6"/>
    <w:rsid w:val="00FB1183"/>
    <w:rsid w:val="00FB154C"/>
    <w:rsid w:val="00FB185D"/>
    <w:rsid w:val="00FB2C2A"/>
    <w:rsid w:val="00FB2C98"/>
    <w:rsid w:val="00FB417D"/>
    <w:rsid w:val="00FB53D6"/>
    <w:rsid w:val="00FB5CFB"/>
    <w:rsid w:val="00FB6351"/>
    <w:rsid w:val="00FB64CD"/>
    <w:rsid w:val="00FC5820"/>
    <w:rsid w:val="00FC775E"/>
    <w:rsid w:val="00FD1910"/>
    <w:rsid w:val="00FD3FCA"/>
    <w:rsid w:val="00FD6010"/>
    <w:rsid w:val="00FD7DFF"/>
    <w:rsid w:val="00FE0F7C"/>
    <w:rsid w:val="00FE35A6"/>
    <w:rsid w:val="00FE4730"/>
    <w:rsid w:val="00FE5957"/>
    <w:rsid w:val="00FE5CE2"/>
    <w:rsid w:val="00FF06AB"/>
    <w:rsid w:val="00FF0BAA"/>
    <w:rsid w:val="00FF0F16"/>
    <w:rsid w:val="00FF10D5"/>
    <w:rsid w:val="00FF1713"/>
    <w:rsid w:val="00FF2D71"/>
    <w:rsid w:val="00FF4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BD316"/>
  <w15:docId w15:val="{3318DC38-889D-4944-90D3-EBF3A500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B2E72"/>
    <w:rPr>
      <w:rFonts w:ascii="Arial" w:eastAsia="Times New Roman" w:hAnsi="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14D03"/>
    <w:rPr>
      <w:sz w:val="22"/>
      <w:szCs w:val="22"/>
      <w:lang w:eastAsia="en-US"/>
    </w:rPr>
  </w:style>
  <w:style w:type="paragraph" w:styleId="Lijstalinea">
    <w:name w:val="List Paragraph"/>
    <w:basedOn w:val="Standaard"/>
    <w:uiPriority w:val="34"/>
    <w:qFormat/>
    <w:rsid w:val="001D2B0E"/>
    <w:pPr>
      <w:spacing w:after="200" w:line="276" w:lineRule="auto"/>
      <w:ind w:left="720"/>
      <w:contextualSpacing/>
    </w:pPr>
    <w:rPr>
      <w:rFonts w:ascii="Calibri" w:eastAsia="Calibri" w:hAnsi="Calibri"/>
      <w:szCs w:val="22"/>
      <w:lang w:eastAsia="en-US"/>
    </w:rPr>
  </w:style>
  <w:style w:type="paragraph" w:styleId="Ballontekst">
    <w:name w:val="Balloon Text"/>
    <w:basedOn w:val="Standaard"/>
    <w:link w:val="BallontekstChar"/>
    <w:uiPriority w:val="99"/>
    <w:semiHidden/>
    <w:unhideWhenUsed/>
    <w:rsid w:val="005F01A8"/>
    <w:rPr>
      <w:rFonts w:ascii="Tahoma" w:hAnsi="Tahoma" w:cs="Tahoma"/>
      <w:sz w:val="16"/>
      <w:szCs w:val="16"/>
    </w:rPr>
  </w:style>
  <w:style w:type="character" w:customStyle="1" w:styleId="BallontekstChar">
    <w:name w:val="Ballontekst Char"/>
    <w:link w:val="Ballontekst"/>
    <w:uiPriority w:val="99"/>
    <w:semiHidden/>
    <w:rsid w:val="005F01A8"/>
    <w:rPr>
      <w:rFonts w:ascii="Tahoma" w:eastAsia="Times New Roman" w:hAnsi="Tahoma" w:cs="Tahoma"/>
      <w:sz w:val="16"/>
      <w:szCs w:val="16"/>
      <w:lang w:eastAsia="nl-NL"/>
    </w:rPr>
  </w:style>
  <w:style w:type="character" w:styleId="Regelnummer">
    <w:name w:val="line number"/>
    <w:basedOn w:val="Standaardalinea-lettertype"/>
    <w:uiPriority w:val="99"/>
    <w:semiHidden/>
    <w:unhideWhenUsed/>
    <w:rsid w:val="00925200"/>
  </w:style>
  <w:style w:type="paragraph" w:styleId="Koptekst">
    <w:name w:val="header"/>
    <w:basedOn w:val="Standaard"/>
    <w:link w:val="KoptekstChar"/>
    <w:uiPriority w:val="99"/>
    <w:unhideWhenUsed/>
    <w:rsid w:val="00925200"/>
    <w:pPr>
      <w:tabs>
        <w:tab w:val="center" w:pos="4536"/>
        <w:tab w:val="right" w:pos="9072"/>
      </w:tabs>
    </w:pPr>
  </w:style>
  <w:style w:type="character" w:customStyle="1" w:styleId="KoptekstChar">
    <w:name w:val="Koptekst Char"/>
    <w:link w:val="Koptekst"/>
    <w:uiPriority w:val="99"/>
    <w:rsid w:val="00925200"/>
    <w:rPr>
      <w:rFonts w:ascii="Arial" w:eastAsia="Times New Roman" w:hAnsi="Arial" w:cs="Times New Roman"/>
      <w:szCs w:val="20"/>
      <w:lang w:eastAsia="nl-NL"/>
    </w:rPr>
  </w:style>
  <w:style w:type="paragraph" w:styleId="Voettekst">
    <w:name w:val="footer"/>
    <w:basedOn w:val="Standaard"/>
    <w:link w:val="VoettekstChar"/>
    <w:uiPriority w:val="99"/>
    <w:unhideWhenUsed/>
    <w:rsid w:val="00925200"/>
    <w:pPr>
      <w:tabs>
        <w:tab w:val="center" w:pos="4536"/>
        <w:tab w:val="right" w:pos="9072"/>
      </w:tabs>
    </w:pPr>
  </w:style>
  <w:style w:type="character" w:customStyle="1" w:styleId="VoettekstChar">
    <w:name w:val="Voettekst Char"/>
    <w:link w:val="Voettekst"/>
    <w:uiPriority w:val="99"/>
    <w:rsid w:val="00925200"/>
    <w:rPr>
      <w:rFonts w:ascii="Arial" w:eastAsia="Times New Roman" w:hAnsi="Arial" w:cs="Times New Roman"/>
      <w:szCs w:val="20"/>
      <w:lang w:eastAsia="nl-NL"/>
    </w:rPr>
  </w:style>
  <w:style w:type="paragraph" w:customStyle="1" w:styleId="Default">
    <w:name w:val="Default"/>
    <w:rsid w:val="0019186F"/>
    <w:pPr>
      <w:autoSpaceDE w:val="0"/>
      <w:autoSpaceDN w:val="0"/>
      <w:adjustRightInd w:val="0"/>
    </w:pPr>
    <w:rPr>
      <w:rFonts w:ascii="Verdana" w:hAnsi="Verdana" w:cs="Verdana"/>
      <w:color w:val="000000"/>
      <w:sz w:val="24"/>
      <w:szCs w:val="24"/>
      <w:lang w:eastAsia="en-US"/>
    </w:rPr>
  </w:style>
  <w:style w:type="paragraph" w:styleId="Normaalweb">
    <w:name w:val="Normal (Web)"/>
    <w:basedOn w:val="Standaard"/>
    <w:uiPriority w:val="99"/>
    <w:semiHidden/>
    <w:unhideWhenUsed/>
    <w:rsid w:val="0087586B"/>
    <w:pPr>
      <w:spacing w:before="100" w:beforeAutospacing="1" w:after="240"/>
    </w:pPr>
    <w:rPr>
      <w:rFonts w:ascii="Times New Roman" w:hAnsi="Times New Roman"/>
      <w:sz w:val="24"/>
      <w:szCs w:val="24"/>
    </w:rPr>
  </w:style>
  <w:style w:type="character" w:styleId="Hyperlink">
    <w:name w:val="Hyperlink"/>
    <w:uiPriority w:val="99"/>
    <w:unhideWhenUsed/>
    <w:rsid w:val="00070EA0"/>
    <w:rPr>
      <w:color w:val="0000FF"/>
      <w:u w:val="single"/>
    </w:rPr>
  </w:style>
  <w:style w:type="paragraph" w:customStyle="1" w:styleId="wordsection1">
    <w:name w:val="wordsection1"/>
    <w:basedOn w:val="Standaard"/>
    <w:uiPriority w:val="99"/>
    <w:rsid w:val="003A7BAE"/>
    <w:rPr>
      <w:rFonts w:ascii="Times New Roman" w:eastAsia="Calibri" w:hAnsi="Times New Roman"/>
      <w:sz w:val="24"/>
      <w:szCs w:val="24"/>
    </w:rPr>
  </w:style>
  <w:style w:type="character" w:styleId="Zwaar">
    <w:name w:val="Strong"/>
    <w:uiPriority w:val="22"/>
    <w:qFormat/>
    <w:rsid w:val="00001984"/>
    <w:rPr>
      <w:b/>
      <w:bCs/>
    </w:rPr>
  </w:style>
  <w:style w:type="character" w:customStyle="1" w:styleId="apple-converted-space">
    <w:name w:val="apple-converted-space"/>
    <w:rsid w:val="00BD0C55"/>
  </w:style>
  <w:style w:type="character" w:styleId="Onopgelostemelding">
    <w:name w:val="Unresolved Mention"/>
    <w:uiPriority w:val="99"/>
    <w:semiHidden/>
    <w:unhideWhenUsed/>
    <w:rsid w:val="001746A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7078">
      <w:bodyDiv w:val="1"/>
      <w:marLeft w:val="0"/>
      <w:marRight w:val="0"/>
      <w:marTop w:val="0"/>
      <w:marBottom w:val="0"/>
      <w:divBdr>
        <w:top w:val="none" w:sz="0" w:space="0" w:color="auto"/>
        <w:left w:val="none" w:sz="0" w:space="0" w:color="auto"/>
        <w:bottom w:val="none" w:sz="0" w:space="0" w:color="auto"/>
        <w:right w:val="none" w:sz="0" w:space="0" w:color="auto"/>
      </w:divBdr>
    </w:div>
    <w:div w:id="192615207">
      <w:bodyDiv w:val="1"/>
      <w:marLeft w:val="0"/>
      <w:marRight w:val="0"/>
      <w:marTop w:val="0"/>
      <w:marBottom w:val="0"/>
      <w:divBdr>
        <w:top w:val="none" w:sz="0" w:space="0" w:color="auto"/>
        <w:left w:val="none" w:sz="0" w:space="0" w:color="auto"/>
        <w:bottom w:val="none" w:sz="0" w:space="0" w:color="auto"/>
        <w:right w:val="none" w:sz="0" w:space="0" w:color="auto"/>
      </w:divBdr>
    </w:div>
    <w:div w:id="229342176">
      <w:bodyDiv w:val="1"/>
      <w:marLeft w:val="0"/>
      <w:marRight w:val="0"/>
      <w:marTop w:val="0"/>
      <w:marBottom w:val="0"/>
      <w:divBdr>
        <w:top w:val="none" w:sz="0" w:space="0" w:color="auto"/>
        <w:left w:val="none" w:sz="0" w:space="0" w:color="auto"/>
        <w:bottom w:val="none" w:sz="0" w:space="0" w:color="auto"/>
        <w:right w:val="none" w:sz="0" w:space="0" w:color="auto"/>
      </w:divBdr>
    </w:div>
    <w:div w:id="391193747">
      <w:bodyDiv w:val="1"/>
      <w:marLeft w:val="0"/>
      <w:marRight w:val="0"/>
      <w:marTop w:val="0"/>
      <w:marBottom w:val="0"/>
      <w:divBdr>
        <w:top w:val="none" w:sz="0" w:space="0" w:color="auto"/>
        <w:left w:val="none" w:sz="0" w:space="0" w:color="auto"/>
        <w:bottom w:val="none" w:sz="0" w:space="0" w:color="auto"/>
        <w:right w:val="none" w:sz="0" w:space="0" w:color="auto"/>
      </w:divBdr>
    </w:div>
    <w:div w:id="457644445">
      <w:bodyDiv w:val="1"/>
      <w:marLeft w:val="0"/>
      <w:marRight w:val="0"/>
      <w:marTop w:val="0"/>
      <w:marBottom w:val="0"/>
      <w:divBdr>
        <w:top w:val="none" w:sz="0" w:space="0" w:color="auto"/>
        <w:left w:val="none" w:sz="0" w:space="0" w:color="auto"/>
        <w:bottom w:val="none" w:sz="0" w:space="0" w:color="auto"/>
        <w:right w:val="none" w:sz="0" w:space="0" w:color="auto"/>
      </w:divBdr>
    </w:div>
    <w:div w:id="573318025">
      <w:bodyDiv w:val="1"/>
      <w:marLeft w:val="0"/>
      <w:marRight w:val="0"/>
      <w:marTop w:val="0"/>
      <w:marBottom w:val="0"/>
      <w:divBdr>
        <w:top w:val="none" w:sz="0" w:space="0" w:color="auto"/>
        <w:left w:val="none" w:sz="0" w:space="0" w:color="auto"/>
        <w:bottom w:val="none" w:sz="0" w:space="0" w:color="auto"/>
        <w:right w:val="none" w:sz="0" w:space="0" w:color="auto"/>
      </w:divBdr>
    </w:div>
    <w:div w:id="579868841">
      <w:bodyDiv w:val="1"/>
      <w:marLeft w:val="0"/>
      <w:marRight w:val="0"/>
      <w:marTop w:val="0"/>
      <w:marBottom w:val="0"/>
      <w:divBdr>
        <w:top w:val="none" w:sz="0" w:space="0" w:color="auto"/>
        <w:left w:val="none" w:sz="0" w:space="0" w:color="auto"/>
        <w:bottom w:val="none" w:sz="0" w:space="0" w:color="auto"/>
        <w:right w:val="none" w:sz="0" w:space="0" w:color="auto"/>
      </w:divBdr>
    </w:div>
    <w:div w:id="888499091">
      <w:bodyDiv w:val="1"/>
      <w:marLeft w:val="0"/>
      <w:marRight w:val="0"/>
      <w:marTop w:val="0"/>
      <w:marBottom w:val="0"/>
      <w:divBdr>
        <w:top w:val="none" w:sz="0" w:space="0" w:color="auto"/>
        <w:left w:val="none" w:sz="0" w:space="0" w:color="auto"/>
        <w:bottom w:val="none" w:sz="0" w:space="0" w:color="auto"/>
        <w:right w:val="none" w:sz="0" w:space="0" w:color="auto"/>
      </w:divBdr>
    </w:div>
    <w:div w:id="1003581316">
      <w:bodyDiv w:val="1"/>
      <w:marLeft w:val="0"/>
      <w:marRight w:val="0"/>
      <w:marTop w:val="0"/>
      <w:marBottom w:val="0"/>
      <w:divBdr>
        <w:top w:val="none" w:sz="0" w:space="0" w:color="auto"/>
        <w:left w:val="none" w:sz="0" w:space="0" w:color="auto"/>
        <w:bottom w:val="none" w:sz="0" w:space="0" w:color="auto"/>
        <w:right w:val="none" w:sz="0" w:space="0" w:color="auto"/>
      </w:divBdr>
    </w:div>
    <w:div w:id="1062560261">
      <w:bodyDiv w:val="1"/>
      <w:marLeft w:val="0"/>
      <w:marRight w:val="0"/>
      <w:marTop w:val="0"/>
      <w:marBottom w:val="0"/>
      <w:divBdr>
        <w:top w:val="none" w:sz="0" w:space="0" w:color="auto"/>
        <w:left w:val="none" w:sz="0" w:space="0" w:color="auto"/>
        <w:bottom w:val="none" w:sz="0" w:space="0" w:color="auto"/>
        <w:right w:val="none" w:sz="0" w:space="0" w:color="auto"/>
      </w:divBdr>
    </w:div>
    <w:div w:id="1137454540">
      <w:bodyDiv w:val="1"/>
      <w:marLeft w:val="0"/>
      <w:marRight w:val="0"/>
      <w:marTop w:val="0"/>
      <w:marBottom w:val="0"/>
      <w:divBdr>
        <w:top w:val="none" w:sz="0" w:space="0" w:color="auto"/>
        <w:left w:val="none" w:sz="0" w:space="0" w:color="auto"/>
        <w:bottom w:val="none" w:sz="0" w:space="0" w:color="auto"/>
        <w:right w:val="none" w:sz="0" w:space="0" w:color="auto"/>
      </w:divBdr>
    </w:div>
    <w:div w:id="1180005432">
      <w:bodyDiv w:val="1"/>
      <w:marLeft w:val="0"/>
      <w:marRight w:val="0"/>
      <w:marTop w:val="0"/>
      <w:marBottom w:val="0"/>
      <w:divBdr>
        <w:top w:val="none" w:sz="0" w:space="0" w:color="auto"/>
        <w:left w:val="none" w:sz="0" w:space="0" w:color="auto"/>
        <w:bottom w:val="none" w:sz="0" w:space="0" w:color="auto"/>
        <w:right w:val="none" w:sz="0" w:space="0" w:color="auto"/>
      </w:divBdr>
    </w:div>
    <w:div w:id="1219511544">
      <w:bodyDiv w:val="1"/>
      <w:marLeft w:val="0"/>
      <w:marRight w:val="0"/>
      <w:marTop w:val="0"/>
      <w:marBottom w:val="0"/>
      <w:divBdr>
        <w:top w:val="none" w:sz="0" w:space="0" w:color="auto"/>
        <w:left w:val="none" w:sz="0" w:space="0" w:color="auto"/>
        <w:bottom w:val="none" w:sz="0" w:space="0" w:color="auto"/>
        <w:right w:val="none" w:sz="0" w:space="0" w:color="auto"/>
      </w:divBdr>
    </w:div>
    <w:div w:id="1375421839">
      <w:bodyDiv w:val="1"/>
      <w:marLeft w:val="0"/>
      <w:marRight w:val="0"/>
      <w:marTop w:val="0"/>
      <w:marBottom w:val="0"/>
      <w:divBdr>
        <w:top w:val="none" w:sz="0" w:space="0" w:color="auto"/>
        <w:left w:val="none" w:sz="0" w:space="0" w:color="auto"/>
        <w:bottom w:val="none" w:sz="0" w:space="0" w:color="auto"/>
        <w:right w:val="none" w:sz="0" w:space="0" w:color="auto"/>
      </w:divBdr>
    </w:div>
    <w:div w:id="1443115223">
      <w:bodyDiv w:val="1"/>
      <w:marLeft w:val="0"/>
      <w:marRight w:val="0"/>
      <w:marTop w:val="0"/>
      <w:marBottom w:val="0"/>
      <w:divBdr>
        <w:top w:val="none" w:sz="0" w:space="0" w:color="auto"/>
        <w:left w:val="none" w:sz="0" w:space="0" w:color="auto"/>
        <w:bottom w:val="none" w:sz="0" w:space="0" w:color="auto"/>
        <w:right w:val="none" w:sz="0" w:space="0" w:color="auto"/>
      </w:divBdr>
    </w:div>
    <w:div w:id="1545436134">
      <w:bodyDiv w:val="1"/>
      <w:marLeft w:val="0"/>
      <w:marRight w:val="0"/>
      <w:marTop w:val="0"/>
      <w:marBottom w:val="0"/>
      <w:divBdr>
        <w:top w:val="none" w:sz="0" w:space="0" w:color="auto"/>
        <w:left w:val="none" w:sz="0" w:space="0" w:color="auto"/>
        <w:bottom w:val="none" w:sz="0" w:space="0" w:color="auto"/>
        <w:right w:val="none" w:sz="0" w:space="0" w:color="auto"/>
      </w:divBdr>
    </w:div>
    <w:div w:id="1797093027">
      <w:bodyDiv w:val="1"/>
      <w:marLeft w:val="0"/>
      <w:marRight w:val="0"/>
      <w:marTop w:val="0"/>
      <w:marBottom w:val="0"/>
      <w:divBdr>
        <w:top w:val="none" w:sz="0" w:space="0" w:color="auto"/>
        <w:left w:val="none" w:sz="0" w:space="0" w:color="auto"/>
        <w:bottom w:val="none" w:sz="0" w:space="0" w:color="auto"/>
        <w:right w:val="none" w:sz="0" w:space="0" w:color="auto"/>
      </w:divBdr>
    </w:div>
    <w:div w:id="1848402151">
      <w:bodyDiv w:val="1"/>
      <w:marLeft w:val="0"/>
      <w:marRight w:val="0"/>
      <w:marTop w:val="0"/>
      <w:marBottom w:val="0"/>
      <w:divBdr>
        <w:top w:val="none" w:sz="0" w:space="0" w:color="auto"/>
        <w:left w:val="none" w:sz="0" w:space="0" w:color="auto"/>
        <w:bottom w:val="none" w:sz="0" w:space="0" w:color="auto"/>
        <w:right w:val="none" w:sz="0" w:space="0" w:color="auto"/>
      </w:divBdr>
      <w:divsChild>
        <w:div w:id="1461806427">
          <w:marLeft w:val="0"/>
          <w:marRight w:val="0"/>
          <w:marTop w:val="0"/>
          <w:marBottom w:val="0"/>
          <w:divBdr>
            <w:top w:val="none" w:sz="0" w:space="0" w:color="auto"/>
            <w:left w:val="none" w:sz="0" w:space="0" w:color="auto"/>
            <w:bottom w:val="none" w:sz="0" w:space="0" w:color="auto"/>
            <w:right w:val="none" w:sz="0" w:space="0" w:color="auto"/>
          </w:divBdr>
          <w:divsChild>
            <w:div w:id="361632268">
              <w:marLeft w:val="0"/>
              <w:marRight w:val="0"/>
              <w:marTop w:val="0"/>
              <w:marBottom w:val="0"/>
              <w:divBdr>
                <w:top w:val="none" w:sz="0" w:space="0" w:color="auto"/>
                <w:left w:val="none" w:sz="0" w:space="0" w:color="auto"/>
                <w:bottom w:val="none" w:sz="0" w:space="0" w:color="auto"/>
                <w:right w:val="none" w:sz="0" w:space="0" w:color="auto"/>
              </w:divBdr>
              <w:divsChild>
                <w:div w:id="11956946">
                  <w:marLeft w:val="0"/>
                  <w:marRight w:val="0"/>
                  <w:marTop w:val="0"/>
                  <w:marBottom w:val="0"/>
                  <w:divBdr>
                    <w:top w:val="none" w:sz="0" w:space="0" w:color="auto"/>
                    <w:left w:val="none" w:sz="0" w:space="0" w:color="auto"/>
                    <w:bottom w:val="none" w:sz="0" w:space="0" w:color="auto"/>
                    <w:right w:val="none" w:sz="0" w:space="0" w:color="auto"/>
                  </w:divBdr>
                  <w:divsChild>
                    <w:div w:id="19824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940167">
      <w:bodyDiv w:val="1"/>
      <w:marLeft w:val="0"/>
      <w:marRight w:val="0"/>
      <w:marTop w:val="0"/>
      <w:marBottom w:val="0"/>
      <w:divBdr>
        <w:top w:val="none" w:sz="0" w:space="0" w:color="auto"/>
        <w:left w:val="none" w:sz="0" w:space="0" w:color="auto"/>
        <w:bottom w:val="none" w:sz="0" w:space="0" w:color="auto"/>
        <w:right w:val="none" w:sz="0" w:space="0" w:color="auto"/>
      </w:divBdr>
      <w:divsChild>
        <w:div w:id="1842816019">
          <w:marLeft w:val="0"/>
          <w:marRight w:val="0"/>
          <w:marTop w:val="0"/>
          <w:marBottom w:val="0"/>
          <w:divBdr>
            <w:top w:val="none" w:sz="0" w:space="0" w:color="auto"/>
            <w:left w:val="none" w:sz="0" w:space="0" w:color="auto"/>
            <w:bottom w:val="none" w:sz="0" w:space="0" w:color="auto"/>
            <w:right w:val="none" w:sz="0" w:space="0" w:color="auto"/>
          </w:divBdr>
          <w:divsChild>
            <w:div w:id="584267376">
              <w:marLeft w:val="0"/>
              <w:marRight w:val="0"/>
              <w:marTop w:val="0"/>
              <w:marBottom w:val="0"/>
              <w:divBdr>
                <w:top w:val="none" w:sz="0" w:space="0" w:color="auto"/>
                <w:left w:val="none" w:sz="0" w:space="0" w:color="auto"/>
                <w:bottom w:val="none" w:sz="0" w:space="0" w:color="auto"/>
                <w:right w:val="none" w:sz="0" w:space="0" w:color="auto"/>
              </w:divBdr>
              <w:divsChild>
                <w:div w:id="1003123214">
                  <w:marLeft w:val="0"/>
                  <w:marRight w:val="0"/>
                  <w:marTop w:val="0"/>
                  <w:marBottom w:val="0"/>
                  <w:divBdr>
                    <w:top w:val="none" w:sz="0" w:space="0" w:color="auto"/>
                    <w:left w:val="none" w:sz="0" w:space="0" w:color="auto"/>
                    <w:bottom w:val="none" w:sz="0" w:space="0" w:color="auto"/>
                    <w:right w:val="none" w:sz="0" w:space="0" w:color="auto"/>
                  </w:divBdr>
                  <w:divsChild>
                    <w:div w:id="506945971">
                      <w:marLeft w:val="0"/>
                      <w:marRight w:val="0"/>
                      <w:marTop w:val="0"/>
                      <w:marBottom w:val="0"/>
                      <w:divBdr>
                        <w:top w:val="none" w:sz="0" w:space="0" w:color="auto"/>
                        <w:left w:val="none" w:sz="0" w:space="0" w:color="auto"/>
                        <w:bottom w:val="none" w:sz="0" w:space="0" w:color="auto"/>
                        <w:right w:val="none" w:sz="0" w:space="0" w:color="auto"/>
                      </w:divBdr>
                      <w:divsChild>
                        <w:div w:id="399334260">
                          <w:marLeft w:val="555"/>
                          <w:marRight w:val="0"/>
                          <w:marTop w:val="0"/>
                          <w:marBottom w:val="0"/>
                          <w:divBdr>
                            <w:top w:val="none" w:sz="0" w:space="0" w:color="auto"/>
                            <w:left w:val="none" w:sz="0" w:space="0" w:color="auto"/>
                            <w:bottom w:val="none" w:sz="0" w:space="0" w:color="auto"/>
                            <w:right w:val="none" w:sz="0" w:space="0" w:color="auto"/>
                          </w:divBdr>
                          <w:divsChild>
                            <w:div w:id="837188557">
                              <w:marLeft w:val="0"/>
                              <w:marRight w:val="0"/>
                              <w:marTop w:val="0"/>
                              <w:marBottom w:val="0"/>
                              <w:divBdr>
                                <w:top w:val="none" w:sz="0" w:space="0" w:color="auto"/>
                                <w:left w:val="none" w:sz="0" w:space="0" w:color="auto"/>
                                <w:bottom w:val="none" w:sz="0" w:space="0" w:color="auto"/>
                                <w:right w:val="none" w:sz="0" w:space="0" w:color="auto"/>
                              </w:divBdr>
                              <w:divsChild>
                                <w:div w:id="638994675">
                                  <w:marLeft w:val="0"/>
                                  <w:marRight w:val="0"/>
                                  <w:marTop w:val="0"/>
                                  <w:marBottom w:val="180"/>
                                  <w:divBdr>
                                    <w:top w:val="none" w:sz="0" w:space="0" w:color="auto"/>
                                    <w:left w:val="none" w:sz="0" w:space="0" w:color="auto"/>
                                    <w:bottom w:val="none" w:sz="0" w:space="0" w:color="auto"/>
                                    <w:right w:val="none" w:sz="0" w:space="0" w:color="auto"/>
                                  </w:divBdr>
                                  <w:divsChild>
                                    <w:div w:id="11225303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6572760">
      <w:bodyDiv w:val="1"/>
      <w:marLeft w:val="0"/>
      <w:marRight w:val="0"/>
      <w:marTop w:val="0"/>
      <w:marBottom w:val="0"/>
      <w:divBdr>
        <w:top w:val="none" w:sz="0" w:space="0" w:color="auto"/>
        <w:left w:val="none" w:sz="0" w:space="0" w:color="auto"/>
        <w:bottom w:val="none" w:sz="0" w:space="0" w:color="auto"/>
        <w:right w:val="none" w:sz="0" w:space="0" w:color="auto"/>
      </w:divBdr>
    </w:div>
    <w:div w:id="203857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AB44D-93EF-4ABB-B9D0-7D01872EA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4</Pages>
  <Words>1165</Words>
  <Characters>6410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Stichting Zuidwester</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Timmer</dc:creator>
  <cp:keywords/>
  <cp:lastModifiedBy>Sigrid Timmer - van der Sluijs</cp:lastModifiedBy>
  <cp:revision>10</cp:revision>
  <cp:lastPrinted>2018-11-19T16:15:00Z</cp:lastPrinted>
  <dcterms:created xsi:type="dcterms:W3CDTF">2019-06-23T15:58:00Z</dcterms:created>
  <dcterms:modified xsi:type="dcterms:W3CDTF">2019-07-16T09:51:00Z</dcterms:modified>
</cp:coreProperties>
</file>