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B0" w:rsidRDefault="00102B46" w:rsidP="00B14D03">
      <w:pPr>
        <w:pStyle w:val="Geenafstand"/>
        <w:rPr>
          <w:rFonts w:ascii="Tahoma" w:hAnsi="Tahoma" w:cs="Tahoma"/>
          <w:b/>
          <w:i/>
        </w:rPr>
      </w:pPr>
      <w:bookmarkStart w:id="0" w:name="_GoBack"/>
      <w:bookmarkEnd w:id="0"/>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5F01A8">
        <w:rPr>
          <w:rFonts w:ascii="Tahoma" w:hAnsi="Tahoma" w:cs="Tahoma"/>
          <w:b/>
          <w:i/>
        </w:rPr>
        <w:tab/>
      </w:r>
      <w:r w:rsidR="001D34A4">
        <w:rPr>
          <w:rFonts w:ascii="Tahoma" w:hAnsi="Tahoma" w:cs="Tahoma"/>
          <w:b/>
          <w:i/>
        </w:rPr>
        <w:t xml:space="preserve">       </w:t>
      </w:r>
    </w:p>
    <w:p w:rsidR="00E47B21" w:rsidRDefault="00E47B21" w:rsidP="009F43FC">
      <w:pPr>
        <w:pStyle w:val="Geenafstand"/>
        <w:ind w:left="4956" w:firstLine="708"/>
        <w:rPr>
          <w:rFonts w:ascii="Tahoma" w:hAnsi="Tahoma" w:cs="Tahoma"/>
          <w:b/>
          <w:i/>
        </w:rPr>
      </w:pPr>
    </w:p>
    <w:p w:rsidR="000974F6" w:rsidRDefault="00207F11" w:rsidP="009F43FC">
      <w:pPr>
        <w:pStyle w:val="Geenafstand"/>
        <w:ind w:left="4956" w:firstLine="708"/>
        <w:rPr>
          <w:rFonts w:ascii="Tahoma" w:hAnsi="Tahoma" w:cs="Tahoma"/>
          <w:b/>
          <w:i/>
        </w:rPr>
      </w:pPr>
      <w:r>
        <w:rPr>
          <w:rFonts w:ascii="Tahoma" w:hAnsi="Tahoma" w:cs="Tahoma"/>
          <w:b/>
          <w:i/>
        </w:rPr>
        <w:t xml:space="preserve">   </w:t>
      </w:r>
      <w:r w:rsidR="001D34A4">
        <w:rPr>
          <w:rFonts w:ascii="Tahoma" w:hAnsi="Tahoma" w:cs="Tahoma"/>
          <w:b/>
          <w:i/>
        </w:rPr>
        <w:t xml:space="preserve"> </w:t>
      </w:r>
      <w:r w:rsidR="006E6D43">
        <w:rPr>
          <w:rFonts w:ascii="Franklin Gothic Medium" w:hAnsi="Franklin Gothic Medium"/>
          <w:noProof/>
          <w:lang w:eastAsia="nl-NL"/>
        </w:rPr>
        <w:drawing>
          <wp:inline distT="0" distB="0" distL="0" distR="0">
            <wp:extent cx="1952625" cy="914400"/>
            <wp:effectExtent l="0" t="0" r="9525" b="0"/>
            <wp:docPr id="1" name="Afbeelding 2" descr="150415-LogoZuidw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50415-LogoZuidwe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p w:rsidR="003025E5" w:rsidRDefault="003025E5" w:rsidP="00B14D03">
      <w:pPr>
        <w:pStyle w:val="Geenafstand"/>
        <w:rPr>
          <w:rFonts w:ascii="Tahoma" w:hAnsi="Tahoma" w:cs="Tahoma"/>
          <w:b/>
          <w:i/>
        </w:rPr>
      </w:pPr>
    </w:p>
    <w:p w:rsidR="00B14D03" w:rsidRDefault="00DA1C4F" w:rsidP="00B14D03">
      <w:pPr>
        <w:pStyle w:val="Geenafstand"/>
        <w:rPr>
          <w:rFonts w:ascii="Tahoma" w:hAnsi="Tahoma" w:cs="Tahoma"/>
          <w:b/>
          <w:i/>
        </w:rPr>
      </w:pPr>
      <w:r>
        <w:rPr>
          <w:rFonts w:ascii="Tahoma" w:hAnsi="Tahoma" w:cs="Tahoma"/>
          <w:b/>
          <w:i/>
        </w:rPr>
        <w:t>Cliën</w:t>
      </w:r>
      <w:r w:rsidR="00B13AEE">
        <w:rPr>
          <w:rFonts w:ascii="Tahoma" w:hAnsi="Tahoma" w:cs="Tahoma"/>
          <w:b/>
          <w:i/>
        </w:rPr>
        <w:t>te</w:t>
      </w:r>
      <w:r w:rsidR="00041C94">
        <w:rPr>
          <w:rFonts w:ascii="Tahoma" w:hAnsi="Tahoma" w:cs="Tahoma"/>
          <w:b/>
          <w:i/>
        </w:rPr>
        <w:t>nraadvergadering</w:t>
      </w:r>
      <w:r w:rsidR="00D043B2">
        <w:rPr>
          <w:rFonts w:ascii="Tahoma" w:hAnsi="Tahoma" w:cs="Tahoma"/>
          <w:b/>
          <w:i/>
        </w:rPr>
        <w:t xml:space="preserve"> </w:t>
      </w:r>
      <w:r w:rsidR="00FD1910">
        <w:rPr>
          <w:rFonts w:ascii="Tahoma" w:hAnsi="Tahoma" w:cs="Tahoma"/>
          <w:b/>
          <w:i/>
        </w:rPr>
        <w:t>19 april</w:t>
      </w:r>
      <w:r w:rsidR="005F4BA9">
        <w:rPr>
          <w:rFonts w:ascii="Tahoma" w:hAnsi="Tahoma" w:cs="Tahoma"/>
          <w:b/>
          <w:i/>
        </w:rPr>
        <w:t xml:space="preserve"> 2018</w:t>
      </w:r>
    </w:p>
    <w:p w:rsidR="0096160F" w:rsidRPr="003B6EB0" w:rsidRDefault="0096160F" w:rsidP="00B14D03">
      <w:pPr>
        <w:pStyle w:val="Geenafstand"/>
        <w:rPr>
          <w:rFonts w:ascii="Tahoma" w:hAnsi="Tahoma" w:cs="Tahoma"/>
          <w:b/>
          <w:i/>
        </w:rPr>
      </w:pPr>
    </w:p>
    <w:p w:rsidR="00102B46" w:rsidRDefault="00102B46" w:rsidP="00D217B4">
      <w:pPr>
        <w:pStyle w:val="Geenafstand"/>
        <w:ind w:left="1410" w:hanging="1410"/>
        <w:rPr>
          <w:rFonts w:ascii="Tahoma" w:hAnsi="Tahoma" w:cs="Tahoma"/>
          <w:b/>
          <w:i/>
        </w:rPr>
      </w:pPr>
    </w:p>
    <w:p w:rsidR="00B14D03" w:rsidRDefault="00B14D03" w:rsidP="005F4BA9">
      <w:pPr>
        <w:pStyle w:val="Geenafstand"/>
        <w:ind w:left="1410" w:hanging="1410"/>
        <w:rPr>
          <w:rFonts w:ascii="Tahoma" w:hAnsi="Tahoma" w:cs="Tahoma"/>
        </w:rPr>
      </w:pPr>
      <w:r w:rsidRPr="00897271">
        <w:rPr>
          <w:rFonts w:ascii="Tahoma" w:hAnsi="Tahoma" w:cs="Tahoma"/>
          <w:b/>
          <w:i/>
        </w:rPr>
        <w:t>Aanwezig:</w:t>
      </w:r>
      <w:r w:rsidR="00395326">
        <w:rPr>
          <w:rFonts w:ascii="Tahoma" w:hAnsi="Tahoma" w:cs="Tahoma"/>
        </w:rPr>
        <w:tab/>
      </w:r>
      <w:r w:rsidR="00AC7A32">
        <w:rPr>
          <w:rFonts w:ascii="Tahoma" w:hAnsi="Tahoma" w:cs="Tahoma"/>
        </w:rPr>
        <w:t>M</w:t>
      </w:r>
      <w:r w:rsidR="00CA1551">
        <w:rPr>
          <w:rFonts w:ascii="Tahoma" w:hAnsi="Tahoma" w:cs="Tahoma"/>
        </w:rPr>
        <w:t>evrouw Van Iwaarden</w:t>
      </w:r>
      <w:r w:rsidR="00AC7A32">
        <w:rPr>
          <w:rFonts w:ascii="Tahoma" w:hAnsi="Tahoma" w:cs="Tahoma"/>
        </w:rPr>
        <w:t>,</w:t>
      </w:r>
      <w:r w:rsidR="00AC7A32" w:rsidRPr="00AC7A32">
        <w:rPr>
          <w:rFonts w:ascii="Tahoma" w:hAnsi="Tahoma" w:cs="Tahoma"/>
        </w:rPr>
        <w:t xml:space="preserve"> </w:t>
      </w:r>
      <w:r w:rsidR="00866E89">
        <w:rPr>
          <w:rFonts w:ascii="Tahoma" w:hAnsi="Tahoma" w:cs="Tahoma"/>
        </w:rPr>
        <w:t xml:space="preserve">mevrouw Tromp, </w:t>
      </w:r>
      <w:r w:rsidR="00AC7A32">
        <w:rPr>
          <w:rFonts w:ascii="Tahoma" w:hAnsi="Tahoma" w:cs="Tahoma"/>
        </w:rPr>
        <w:t>mevrouw Weiden</w:t>
      </w:r>
      <w:r w:rsidR="00863DF6">
        <w:rPr>
          <w:rFonts w:ascii="Tahoma" w:hAnsi="Tahoma" w:cs="Tahoma"/>
        </w:rPr>
        <w:t xml:space="preserve">, </w:t>
      </w:r>
      <w:r w:rsidR="00E1016F">
        <w:rPr>
          <w:rFonts w:ascii="Tahoma" w:hAnsi="Tahoma" w:cs="Tahoma"/>
        </w:rPr>
        <w:t>d</w:t>
      </w:r>
      <w:r w:rsidR="00863DF6">
        <w:rPr>
          <w:rFonts w:ascii="Tahoma" w:hAnsi="Tahoma" w:cs="Tahoma"/>
        </w:rPr>
        <w:t>e heer en mevrouw Van de Waart,</w:t>
      </w:r>
      <w:r w:rsidR="001F15F8">
        <w:rPr>
          <w:rFonts w:ascii="Tahoma" w:hAnsi="Tahoma" w:cs="Tahoma"/>
        </w:rPr>
        <w:t xml:space="preserve"> </w:t>
      </w:r>
      <w:r w:rsidR="008C5472">
        <w:rPr>
          <w:rFonts w:ascii="Tahoma" w:hAnsi="Tahoma" w:cs="Tahoma"/>
        </w:rPr>
        <w:t xml:space="preserve">mevrouw Van Oorschot, </w:t>
      </w:r>
      <w:r w:rsidR="005F4BA9">
        <w:rPr>
          <w:rFonts w:ascii="Tahoma" w:hAnsi="Tahoma" w:cs="Tahoma"/>
        </w:rPr>
        <w:t xml:space="preserve">mevrouw De Bruijn, </w:t>
      </w:r>
      <w:r w:rsidR="00893209">
        <w:rPr>
          <w:rFonts w:ascii="Tahoma" w:hAnsi="Tahoma" w:cs="Tahoma"/>
        </w:rPr>
        <w:t xml:space="preserve">mevrouw Timmer </w:t>
      </w:r>
      <w:r w:rsidR="00372CE8">
        <w:rPr>
          <w:rFonts w:ascii="Tahoma" w:hAnsi="Tahoma" w:cs="Tahoma"/>
        </w:rPr>
        <w:t>(verslag)</w:t>
      </w:r>
      <w:r w:rsidR="007B2E72">
        <w:rPr>
          <w:rFonts w:ascii="Tahoma" w:hAnsi="Tahoma" w:cs="Tahoma"/>
        </w:rPr>
        <w:tab/>
      </w:r>
    </w:p>
    <w:p w:rsidR="00547513" w:rsidRPr="00D722D9" w:rsidRDefault="00547513" w:rsidP="00547513">
      <w:pPr>
        <w:pStyle w:val="Geenafstand"/>
        <w:ind w:left="1410"/>
        <w:rPr>
          <w:rFonts w:ascii="Tahoma" w:hAnsi="Tahoma" w:cs="Tahoma"/>
        </w:rPr>
      </w:pPr>
    </w:p>
    <w:p w:rsidR="00D217B4" w:rsidRDefault="008C5472" w:rsidP="00D217B4">
      <w:pPr>
        <w:pStyle w:val="Geenafstand"/>
        <w:pBdr>
          <w:bottom w:val="single" w:sz="6" w:space="1" w:color="auto"/>
        </w:pBdr>
        <w:rPr>
          <w:rFonts w:ascii="Tahoma" w:hAnsi="Tahoma" w:cs="Tahoma"/>
        </w:rPr>
      </w:pPr>
      <w:r>
        <w:rPr>
          <w:rFonts w:ascii="Tahoma" w:hAnsi="Tahoma" w:cs="Tahoma"/>
          <w:b/>
          <w:i/>
        </w:rPr>
        <w:t>Af</w:t>
      </w:r>
      <w:r w:rsidR="00DE7BE9" w:rsidRPr="00897271">
        <w:rPr>
          <w:rFonts w:ascii="Tahoma" w:hAnsi="Tahoma" w:cs="Tahoma"/>
          <w:b/>
          <w:i/>
        </w:rPr>
        <w:t>wezig:</w:t>
      </w:r>
      <w:r w:rsidR="00DE7BE9">
        <w:rPr>
          <w:rFonts w:ascii="Tahoma" w:hAnsi="Tahoma" w:cs="Tahoma"/>
        </w:rPr>
        <w:tab/>
      </w:r>
    </w:p>
    <w:p w:rsidR="00FD1910" w:rsidRDefault="00FD1910" w:rsidP="00FD1910">
      <w:pPr>
        <w:pStyle w:val="Geenafstand"/>
        <w:rPr>
          <w:rFonts w:ascii="Tahoma" w:hAnsi="Tahoma" w:cs="Tahoma"/>
        </w:rPr>
      </w:pPr>
    </w:p>
    <w:p w:rsidR="00FD1910" w:rsidRPr="00897271" w:rsidRDefault="007F3355" w:rsidP="00FD1910">
      <w:pPr>
        <w:pStyle w:val="Geenafstand"/>
        <w:numPr>
          <w:ilvl w:val="0"/>
          <w:numId w:val="1"/>
        </w:numPr>
        <w:rPr>
          <w:rFonts w:ascii="Tahoma" w:hAnsi="Tahoma" w:cs="Tahoma"/>
          <w:b/>
          <w:u w:val="single"/>
        </w:rPr>
      </w:pPr>
      <w:r>
        <w:rPr>
          <w:rFonts w:ascii="Tahoma" w:hAnsi="Tahoma" w:cs="Tahoma"/>
          <w:b/>
          <w:u w:val="single"/>
        </w:rPr>
        <w:t>Opening</w:t>
      </w:r>
    </w:p>
    <w:p w:rsidR="007F3355" w:rsidRDefault="007F3355" w:rsidP="007F3355">
      <w:pPr>
        <w:pStyle w:val="Geenafstand"/>
        <w:ind w:firstLine="708"/>
        <w:rPr>
          <w:rFonts w:ascii="Tahoma" w:hAnsi="Tahoma" w:cs="Tahoma"/>
        </w:rPr>
      </w:pPr>
      <w:r>
        <w:rPr>
          <w:rFonts w:ascii="Tahoma" w:hAnsi="Tahoma" w:cs="Tahoma"/>
        </w:rPr>
        <w:t xml:space="preserve">De voorzitter mevrouw Tromp opent de vergadering en heet iedereen van harte </w:t>
      </w:r>
    </w:p>
    <w:p w:rsidR="00B2430F" w:rsidRDefault="007F3355" w:rsidP="007F3355">
      <w:pPr>
        <w:pStyle w:val="Geenafstand"/>
        <w:ind w:firstLine="708"/>
        <w:rPr>
          <w:rFonts w:ascii="Tahoma" w:hAnsi="Tahoma" w:cs="Tahoma"/>
        </w:rPr>
      </w:pPr>
      <w:r>
        <w:rPr>
          <w:rFonts w:ascii="Tahoma" w:hAnsi="Tahoma" w:cs="Tahoma"/>
        </w:rPr>
        <w:t xml:space="preserve">welkom. </w:t>
      </w:r>
    </w:p>
    <w:p w:rsidR="003F6CC1" w:rsidRDefault="003F6CC1" w:rsidP="00B14D03">
      <w:pPr>
        <w:pStyle w:val="Geenafstand"/>
        <w:rPr>
          <w:rFonts w:ascii="Tahoma" w:hAnsi="Tahoma" w:cs="Tahoma"/>
        </w:rPr>
      </w:pPr>
    </w:p>
    <w:p w:rsidR="00B14D03" w:rsidRPr="00897271" w:rsidRDefault="007F3355" w:rsidP="00B14D03">
      <w:pPr>
        <w:pStyle w:val="Geenafstand"/>
        <w:numPr>
          <w:ilvl w:val="0"/>
          <w:numId w:val="1"/>
        </w:numPr>
        <w:rPr>
          <w:rFonts w:ascii="Tahoma" w:hAnsi="Tahoma" w:cs="Tahoma"/>
          <w:b/>
          <w:u w:val="single"/>
        </w:rPr>
      </w:pPr>
      <w:r>
        <w:rPr>
          <w:rFonts w:ascii="Tahoma" w:hAnsi="Tahoma" w:cs="Tahoma"/>
          <w:b/>
          <w:u w:val="single"/>
        </w:rPr>
        <w:t>Ingekomen post</w:t>
      </w:r>
    </w:p>
    <w:p w:rsidR="007F3355" w:rsidRDefault="007F3355" w:rsidP="003025E5">
      <w:pPr>
        <w:pStyle w:val="Geenafstand"/>
        <w:ind w:left="720"/>
        <w:rPr>
          <w:rFonts w:ascii="Tahoma" w:hAnsi="Tahoma" w:cs="Tahoma"/>
        </w:rPr>
      </w:pPr>
    </w:p>
    <w:p w:rsidR="007F3355" w:rsidRPr="007F3355" w:rsidRDefault="007F3355" w:rsidP="003025E5">
      <w:pPr>
        <w:pStyle w:val="Geenafstand"/>
        <w:ind w:left="720"/>
        <w:rPr>
          <w:rFonts w:ascii="Tahoma" w:hAnsi="Tahoma" w:cs="Tahoma"/>
          <w:b/>
          <w:sz w:val="20"/>
          <w:szCs w:val="20"/>
        </w:rPr>
      </w:pPr>
      <w:r w:rsidRPr="007F3355">
        <w:rPr>
          <w:rFonts w:ascii="Tahoma" w:hAnsi="Tahoma" w:cs="Tahoma"/>
          <w:b/>
          <w:sz w:val="20"/>
          <w:szCs w:val="20"/>
        </w:rPr>
        <w:t xml:space="preserve">Nieuwsbrief Brede School </w:t>
      </w:r>
    </w:p>
    <w:p w:rsidR="007F3355" w:rsidRDefault="007F3355" w:rsidP="003025E5">
      <w:pPr>
        <w:pStyle w:val="Geenafstand"/>
        <w:ind w:left="720"/>
        <w:rPr>
          <w:rFonts w:ascii="Tahoma" w:hAnsi="Tahoma" w:cs="Tahoma"/>
        </w:rPr>
      </w:pPr>
      <w:r>
        <w:rPr>
          <w:rFonts w:ascii="Tahoma" w:hAnsi="Tahoma" w:cs="Tahoma"/>
        </w:rPr>
        <w:t xml:space="preserve">Ter informatie. </w:t>
      </w:r>
    </w:p>
    <w:p w:rsidR="007F3355" w:rsidRDefault="007F3355" w:rsidP="003025E5">
      <w:pPr>
        <w:pStyle w:val="Geenafstand"/>
        <w:ind w:left="720"/>
        <w:rPr>
          <w:rFonts w:ascii="Tahoma" w:hAnsi="Tahoma" w:cs="Tahoma"/>
          <w:b/>
          <w:sz w:val="20"/>
          <w:szCs w:val="20"/>
        </w:rPr>
      </w:pPr>
    </w:p>
    <w:p w:rsidR="007F3355" w:rsidRDefault="007F3355" w:rsidP="003025E5">
      <w:pPr>
        <w:pStyle w:val="Geenafstand"/>
        <w:ind w:left="720"/>
        <w:rPr>
          <w:rFonts w:ascii="Tahoma" w:hAnsi="Tahoma" w:cs="Tahoma"/>
        </w:rPr>
      </w:pPr>
      <w:r w:rsidRPr="007F3355">
        <w:rPr>
          <w:rFonts w:ascii="Tahoma" w:hAnsi="Tahoma" w:cs="Tahoma"/>
          <w:b/>
          <w:sz w:val="20"/>
          <w:szCs w:val="20"/>
        </w:rPr>
        <w:t>Inloop cliëntvertrouwenspersoon</w:t>
      </w:r>
      <w:r>
        <w:rPr>
          <w:rFonts w:ascii="Tahoma" w:hAnsi="Tahoma" w:cs="Tahoma"/>
        </w:rPr>
        <w:t xml:space="preserve"> </w:t>
      </w:r>
    </w:p>
    <w:p w:rsidR="007F3355" w:rsidRDefault="007F3355" w:rsidP="007F3355">
      <w:pPr>
        <w:pStyle w:val="Geenafstand"/>
        <w:ind w:left="720"/>
        <w:rPr>
          <w:rFonts w:ascii="Tahoma" w:hAnsi="Tahoma" w:cs="Tahoma"/>
        </w:rPr>
      </w:pPr>
      <w:r>
        <w:rPr>
          <w:rFonts w:ascii="Tahoma" w:hAnsi="Tahoma" w:cs="Tahoma"/>
        </w:rPr>
        <w:t>Samen met een ervaringsdeskundige houdt C. van Schouwen een inloopspreekuur op 26 april van 10.00 – 12.00 uur</w:t>
      </w:r>
    </w:p>
    <w:p w:rsidR="007F3355" w:rsidRDefault="007F3355" w:rsidP="003025E5">
      <w:pPr>
        <w:pStyle w:val="Geenafstand"/>
        <w:ind w:left="720"/>
        <w:rPr>
          <w:rFonts w:ascii="Tahoma" w:hAnsi="Tahoma" w:cs="Tahoma"/>
        </w:rPr>
      </w:pPr>
    </w:p>
    <w:p w:rsidR="0037488D" w:rsidRDefault="0037488D" w:rsidP="0037488D">
      <w:pPr>
        <w:pStyle w:val="Geenafstand"/>
        <w:ind w:left="720"/>
        <w:rPr>
          <w:rFonts w:ascii="Tahoma" w:hAnsi="Tahoma" w:cs="Tahoma"/>
          <w:b/>
          <w:sz w:val="20"/>
          <w:szCs w:val="20"/>
        </w:rPr>
      </w:pPr>
      <w:r>
        <w:rPr>
          <w:rFonts w:ascii="Tahoma" w:hAnsi="Tahoma" w:cs="Tahoma"/>
          <w:b/>
          <w:sz w:val="20"/>
          <w:szCs w:val="20"/>
        </w:rPr>
        <w:t>Uitnodiging CZ voor 15 mei</w:t>
      </w:r>
      <w:r w:rsidR="00E17CE8">
        <w:rPr>
          <w:rFonts w:ascii="Tahoma" w:hAnsi="Tahoma" w:cs="Tahoma"/>
          <w:b/>
          <w:sz w:val="20"/>
          <w:szCs w:val="20"/>
        </w:rPr>
        <w:t xml:space="preserve"> over het kwaliteitsrapport</w:t>
      </w:r>
    </w:p>
    <w:p w:rsidR="007F3355" w:rsidRDefault="00E17CE8" w:rsidP="00E17CE8">
      <w:pPr>
        <w:pStyle w:val="Geenafstand"/>
        <w:rPr>
          <w:rFonts w:ascii="Tahoma" w:hAnsi="Tahoma" w:cs="Tahoma"/>
        </w:rPr>
      </w:pPr>
      <w:r>
        <w:rPr>
          <w:rFonts w:ascii="Tahoma" w:hAnsi="Tahoma" w:cs="Tahoma"/>
        </w:rPr>
        <w:tab/>
        <w:t xml:space="preserve">Mevrouw Van Iwaarden en mevrouw Van Oorschot gaan hier naar toe. </w:t>
      </w:r>
    </w:p>
    <w:p w:rsidR="00E17CE8" w:rsidRDefault="00E17CE8" w:rsidP="00E17CE8">
      <w:pPr>
        <w:pStyle w:val="Geenafstand"/>
        <w:rPr>
          <w:rFonts w:ascii="Tahoma" w:hAnsi="Tahoma" w:cs="Tahoma"/>
        </w:rPr>
      </w:pPr>
    </w:p>
    <w:p w:rsidR="00E17CE8" w:rsidRPr="00C50678" w:rsidRDefault="00E17CE8" w:rsidP="00E17CE8">
      <w:pPr>
        <w:pStyle w:val="Geenafstand"/>
        <w:rPr>
          <w:rFonts w:ascii="Tahoma" w:hAnsi="Tahoma" w:cs="Tahoma"/>
          <w:b/>
          <w:sz w:val="20"/>
          <w:szCs w:val="20"/>
        </w:rPr>
      </w:pPr>
    </w:p>
    <w:p w:rsidR="007F3355" w:rsidRPr="00173EFB" w:rsidRDefault="007F3355" w:rsidP="007F3355">
      <w:pPr>
        <w:pStyle w:val="Geenafstand"/>
        <w:numPr>
          <w:ilvl w:val="0"/>
          <w:numId w:val="1"/>
        </w:numPr>
        <w:rPr>
          <w:rFonts w:ascii="Tahoma" w:hAnsi="Tahoma" w:cs="Tahoma"/>
          <w:b/>
          <w:u w:val="single"/>
        </w:rPr>
      </w:pPr>
      <w:r>
        <w:rPr>
          <w:rFonts w:ascii="Tahoma" w:hAnsi="Tahoma" w:cs="Tahoma"/>
          <w:b/>
          <w:u w:val="single"/>
        </w:rPr>
        <w:t>Notulen 8</w:t>
      </w:r>
      <w:r w:rsidR="0037488D">
        <w:rPr>
          <w:rFonts w:ascii="Tahoma" w:hAnsi="Tahoma" w:cs="Tahoma"/>
          <w:b/>
          <w:u w:val="single"/>
        </w:rPr>
        <w:t xml:space="preserve"> maart</w:t>
      </w:r>
      <w:r>
        <w:rPr>
          <w:rFonts w:ascii="Tahoma" w:hAnsi="Tahoma" w:cs="Tahoma"/>
          <w:b/>
          <w:u w:val="single"/>
        </w:rPr>
        <w:t xml:space="preserve"> 2018</w:t>
      </w:r>
    </w:p>
    <w:p w:rsidR="00E17CE8" w:rsidRDefault="00E17CE8" w:rsidP="007F3355">
      <w:pPr>
        <w:pStyle w:val="Geenafstand"/>
        <w:ind w:firstLine="708"/>
        <w:rPr>
          <w:rFonts w:ascii="Tahoma" w:hAnsi="Tahoma" w:cs="Tahoma"/>
        </w:rPr>
      </w:pPr>
      <w:r>
        <w:rPr>
          <w:rFonts w:ascii="Tahoma" w:hAnsi="Tahoma" w:cs="Tahoma"/>
        </w:rPr>
        <w:t xml:space="preserve">Punt 2 </w:t>
      </w:r>
      <w:r w:rsidR="00B4608B">
        <w:rPr>
          <w:rFonts w:ascii="Tahoma" w:hAnsi="Tahoma" w:cs="Tahoma"/>
        </w:rPr>
        <w:t>–</w:t>
      </w:r>
      <w:r>
        <w:rPr>
          <w:rFonts w:ascii="Tahoma" w:hAnsi="Tahoma" w:cs="Tahoma"/>
        </w:rPr>
        <w:t xml:space="preserve"> </w:t>
      </w:r>
      <w:r w:rsidR="00B4608B">
        <w:rPr>
          <w:rFonts w:ascii="Tahoma" w:hAnsi="Tahoma" w:cs="Tahoma"/>
        </w:rPr>
        <w:t>hoe is het geregeld met de huisarts</w:t>
      </w:r>
    </w:p>
    <w:p w:rsidR="00FF1713" w:rsidRDefault="00FF1713" w:rsidP="007F3355">
      <w:pPr>
        <w:pStyle w:val="Geenafstand"/>
        <w:ind w:firstLine="708"/>
        <w:rPr>
          <w:rFonts w:ascii="Tahoma" w:hAnsi="Tahoma" w:cs="Tahoma"/>
        </w:rPr>
      </w:pPr>
      <w:r>
        <w:rPr>
          <w:rFonts w:ascii="Tahoma" w:hAnsi="Tahoma" w:cs="Tahoma"/>
        </w:rPr>
        <w:t xml:space="preserve">Mevr. Huffmeijer is de AVG-arts in de regio Zeeland. </w:t>
      </w:r>
    </w:p>
    <w:p w:rsidR="00FF1713" w:rsidRDefault="00FF1713" w:rsidP="007F3355">
      <w:pPr>
        <w:pStyle w:val="Geenafstand"/>
        <w:ind w:firstLine="708"/>
        <w:rPr>
          <w:rFonts w:ascii="Tahoma" w:hAnsi="Tahoma" w:cs="Tahoma"/>
        </w:rPr>
      </w:pPr>
      <w:r>
        <w:rPr>
          <w:rFonts w:ascii="Tahoma" w:hAnsi="Tahoma" w:cs="Tahoma"/>
        </w:rPr>
        <w:t>Elke dag 24/7 is er een basisarts beschikbaar.</w:t>
      </w:r>
    </w:p>
    <w:p w:rsidR="00331A3D" w:rsidRDefault="00331A3D" w:rsidP="00331A3D">
      <w:pPr>
        <w:pStyle w:val="Geenafstand"/>
        <w:ind w:firstLine="708"/>
        <w:rPr>
          <w:rFonts w:ascii="Tahoma" w:hAnsi="Tahoma" w:cs="Tahoma"/>
        </w:rPr>
      </w:pPr>
      <w:r>
        <w:rPr>
          <w:rFonts w:ascii="Tahoma" w:hAnsi="Tahoma" w:cs="Tahoma"/>
        </w:rPr>
        <w:t xml:space="preserve">Er is een samenwerking tussen de huisartsenpraktijk en de AVG-poli van </w:t>
      </w:r>
    </w:p>
    <w:p w:rsidR="00331A3D" w:rsidRDefault="00331A3D" w:rsidP="00331A3D">
      <w:pPr>
        <w:pStyle w:val="Geenafstand"/>
        <w:ind w:firstLine="708"/>
        <w:rPr>
          <w:rFonts w:ascii="Tahoma" w:hAnsi="Tahoma" w:cs="Tahoma"/>
        </w:rPr>
      </w:pPr>
      <w:r>
        <w:rPr>
          <w:rFonts w:ascii="Tahoma" w:hAnsi="Tahoma" w:cs="Tahoma"/>
        </w:rPr>
        <w:t xml:space="preserve">Zuidwester/Arduin/Gors voor de basisartsbemensing. De AVG doet mee in de </w:t>
      </w:r>
    </w:p>
    <w:p w:rsidR="00331A3D" w:rsidRDefault="00331A3D" w:rsidP="00331A3D">
      <w:pPr>
        <w:pStyle w:val="Geenafstand"/>
        <w:ind w:firstLine="708"/>
        <w:rPr>
          <w:rFonts w:ascii="Tahoma" w:hAnsi="Tahoma" w:cs="Tahoma"/>
        </w:rPr>
      </w:pPr>
      <w:r>
        <w:rPr>
          <w:rFonts w:ascii="Tahoma" w:hAnsi="Tahoma" w:cs="Tahoma"/>
        </w:rPr>
        <w:t xml:space="preserve">basisartsbemensing. </w:t>
      </w:r>
    </w:p>
    <w:p w:rsidR="00331A3D" w:rsidRDefault="00331A3D" w:rsidP="00331A3D">
      <w:pPr>
        <w:pStyle w:val="Geenafstand"/>
        <w:ind w:firstLine="708"/>
        <w:rPr>
          <w:rFonts w:ascii="Tahoma" w:hAnsi="Tahoma" w:cs="Tahoma"/>
        </w:rPr>
      </w:pPr>
    </w:p>
    <w:p w:rsidR="00331A3D" w:rsidRDefault="00331A3D" w:rsidP="00331A3D">
      <w:pPr>
        <w:pStyle w:val="Geenafstand"/>
        <w:ind w:firstLine="708"/>
        <w:rPr>
          <w:rFonts w:ascii="Tahoma" w:hAnsi="Tahoma" w:cs="Tahoma"/>
        </w:rPr>
      </w:pPr>
      <w:r>
        <w:rPr>
          <w:rFonts w:ascii="Tahoma" w:hAnsi="Tahoma" w:cs="Tahoma"/>
        </w:rPr>
        <w:t xml:space="preserve">De doktersassistent is triageverpleegkundige en doet vooronderzoek voordat er een </w:t>
      </w:r>
    </w:p>
    <w:p w:rsidR="00C52249" w:rsidRDefault="00331A3D" w:rsidP="00331A3D">
      <w:pPr>
        <w:pStyle w:val="Geenafstand"/>
        <w:ind w:firstLine="708"/>
        <w:rPr>
          <w:rFonts w:ascii="Tahoma" w:hAnsi="Tahoma" w:cs="Tahoma"/>
        </w:rPr>
      </w:pPr>
      <w:r>
        <w:rPr>
          <w:rFonts w:ascii="Tahoma" w:hAnsi="Tahoma" w:cs="Tahoma"/>
        </w:rPr>
        <w:t xml:space="preserve">arts wordt ingeschakeld. Is een cliënt ziek dan kan de medewerker van de woning </w:t>
      </w:r>
    </w:p>
    <w:p w:rsidR="00C52249" w:rsidRDefault="00331A3D" w:rsidP="00331A3D">
      <w:pPr>
        <w:pStyle w:val="Geenafstand"/>
        <w:ind w:firstLine="708"/>
        <w:rPr>
          <w:rFonts w:ascii="Tahoma" w:hAnsi="Tahoma" w:cs="Tahoma"/>
        </w:rPr>
      </w:pPr>
      <w:r>
        <w:rPr>
          <w:rFonts w:ascii="Tahoma" w:hAnsi="Tahoma" w:cs="Tahoma"/>
        </w:rPr>
        <w:t xml:space="preserve">een triagegesprek voeren met de doktersassistent. Dan wordt eventueel een </w:t>
      </w:r>
    </w:p>
    <w:p w:rsidR="00C52249" w:rsidRDefault="00331A3D" w:rsidP="00C52249">
      <w:pPr>
        <w:pStyle w:val="Geenafstand"/>
        <w:ind w:firstLine="708"/>
        <w:rPr>
          <w:rFonts w:ascii="Tahoma" w:hAnsi="Tahoma" w:cs="Tahoma"/>
        </w:rPr>
      </w:pPr>
      <w:r>
        <w:rPr>
          <w:rFonts w:ascii="Tahoma" w:hAnsi="Tahoma" w:cs="Tahoma"/>
        </w:rPr>
        <w:t xml:space="preserve">artsenbezoek geregeld. </w:t>
      </w:r>
      <w:r w:rsidR="00C52249">
        <w:rPr>
          <w:rFonts w:ascii="Tahoma" w:hAnsi="Tahoma" w:cs="Tahoma"/>
        </w:rPr>
        <w:t xml:space="preserve">De buitenhuizen kunnen of zelf of via de PB-er naar de </w:t>
      </w:r>
    </w:p>
    <w:p w:rsidR="00331A3D" w:rsidRDefault="00C52249" w:rsidP="00C52249">
      <w:pPr>
        <w:pStyle w:val="Geenafstand"/>
        <w:ind w:firstLine="708"/>
        <w:rPr>
          <w:rFonts w:ascii="Tahoma" w:hAnsi="Tahoma" w:cs="Tahoma"/>
        </w:rPr>
      </w:pPr>
      <w:r>
        <w:rPr>
          <w:rFonts w:ascii="Tahoma" w:hAnsi="Tahoma" w:cs="Tahoma"/>
        </w:rPr>
        <w:t xml:space="preserve">doktersassistent bellen. </w:t>
      </w:r>
    </w:p>
    <w:p w:rsidR="001A3D51" w:rsidRDefault="001A3D51" w:rsidP="007F3355">
      <w:pPr>
        <w:pStyle w:val="Geenafstand"/>
        <w:ind w:firstLine="708"/>
        <w:rPr>
          <w:rFonts w:ascii="Tahoma" w:hAnsi="Tahoma" w:cs="Tahoma"/>
        </w:rPr>
      </w:pPr>
    </w:p>
    <w:p w:rsidR="001A3D51" w:rsidRDefault="001A3D51" w:rsidP="007F3355">
      <w:pPr>
        <w:pStyle w:val="Geenafstand"/>
        <w:ind w:firstLine="708"/>
        <w:rPr>
          <w:rFonts w:ascii="Tahoma" w:hAnsi="Tahoma" w:cs="Tahoma"/>
        </w:rPr>
      </w:pPr>
      <w:r>
        <w:rPr>
          <w:rFonts w:ascii="Tahoma" w:hAnsi="Tahoma" w:cs="Tahoma"/>
        </w:rPr>
        <w:t>Punt 14 – legionella in de buitenhuizen</w:t>
      </w:r>
    </w:p>
    <w:p w:rsidR="001A3D51" w:rsidRDefault="001A3D51" w:rsidP="007F3355">
      <w:pPr>
        <w:pStyle w:val="Geenafstand"/>
        <w:ind w:firstLine="708"/>
        <w:rPr>
          <w:rFonts w:ascii="Tahoma" w:hAnsi="Tahoma" w:cs="Tahoma"/>
        </w:rPr>
      </w:pPr>
      <w:r>
        <w:rPr>
          <w:rFonts w:ascii="Tahoma" w:hAnsi="Tahoma" w:cs="Tahoma"/>
        </w:rPr>
        <w:t xml:space="preserve">Volgens de CR speelt dit al jaren in de Ossenhoofdstraat. </w:t>
      </w:r>
    </w:p>
    <w:p w:rsidR="001A3D51" w:rsidRDefault="001A3D51" w:rsidP="007F3355">
      <w:pPr>
        <w:pStyle w:val="Geenafstand"/>
        <w:ind w:firstLine="708"/>
        <w:rPr>
          <w:rFonts w:ascii="Tahoma" w:hAnsi="Tahoma" w:cs="Tahoma"/>
        </w:rPr>
      </w:pPr>
      <w:r>
        <w:rPr>
          <w:rFonts w:ascii="Tahoma" w:hAnsi="Tahoma" w:cs="Tahoma"/>
        </w:rPr>
        <w:t xml:space="preserve">De mogelijke oorzaak is waarschijnlijk de badkamer waar men niet vaak gebruik van </w:t>
      </w:r>
    </w:p>
    <w:p w:rsidR="001A3D51" w:rsidRDefault="001A3D51" w:rsidP="007F3355">
      <w:pPr>
        <w:pStyle w:val="Geenafstand"/>
        <w:ind w:firstLine="708"/>
        <w:rPr>
          <w:rFonts w:ascii="Tahoma" w:hAnsi="Tahoma" w:cs="Tahoma"/>
        </w:rPr>
      </w:pPr>
      <w:r>
        <w:rPr>
          <w:rFonts w:ascii="Tahoma" w:hAnsi="Tahoma" w:cs="Tahoma"/>
        </w:rPr>
        <w:t xml:space="preserve">maakt. De RM vraagt dit nogmaals na bij Arbo &amp; Veiligheid. </w:t>
      </w:r>
      <w:r w:rsidRPr="001A3D51">
        <w:rPr>
          <w:rFonts w:ascii="Tahoma" w:hAnsi="Tahoma" w:cs="Tahoma"/>
          <w:b/>
          <w:sz w:val="20"/>
          <w:szCs w:val="20"/>
        </w:rPr>
        <w:t>Actie RM</w:t>
      </w:r>
    </w:p>
    <w:p w:rsidR="00E17CE8" w:rsidRDefault="00E17CE8" w:rsidP="007F3355">
      <w:pPr>
        <w:pStyle w:val="Geenafstand"/>
        <w:ind w:firstLine="708"/>
        <w:rPr>
          <w:rFonts w:ascii="Tahoma" w:hAnsi="Tahoma" w:cs="Tahoma"/>
        </w:rPr>
      </w:pPr>
    </w:p>
    <w:p w:rsidR="007F3355" w:rsidRDefault="007F3355" w:rsidP="007F3355">
      <w:pPr>
        <w:pStyle w:val="Geenafstand"/>
        <w:ind w:firstLine="708"/>
        <w:rPr>
          <w:rFonts w:ascii="Tahoma" w:hAnsi="Tahoma" w:cs="Tahoma"/>
        </w:rPr>
      </w:pPr>
      <w:r>
        <w:rPr>
          <w:rFonts w:ascii="Tahoma" w:hAnsi="Tahoma" w:cs="Tahoma"/>
        </w:rPr>
        <w:t xml:space="preserve">De notulen worden goedgekeurd. </w:t>
      </w:r>
    </w:p>
    <w:p w:rsidR="00173EFB" w:rsidRDefault="00173EFB" w:rsidP="003025E5">
      <w:pPr>
        <w:pStyle w:val="Geenafstand"/>
        <w:ind w:left="720"/>
        <w:rPr>
          <w:rFonts w:ascii="Tahoma" w:hAnsi="Tahoma" w:cs="Tahoma"/>
        </w:rPr>
      </w:pPr>
    </w:p>
    <w:p w:rsidR="00837A24" w:rsidRDefault="00837A24" w:rsidP="00837A24">
      <w:pPr>
        <w:pStyle w:val="Geenafstand"/>
        <w:rPr>
          <w:rFonts w:ascii="Tahoma" w:hAnsi="Tahoma" w:cs="Tahoma"/>
        </w:rPr>
      </w:pPr>
    </w:p>
    <w:p w:rsidR="00FE5957" w:rsidRDefault="00FE5957" w:rsidP="00837A24">
      <w:pPr>
        <w:pStyle w:val="Geenafstand"/>
        <w:rPr>
          <w:rFonts w:ascii="Tahoma" w:hAnsi="Tahoma" w:cs="Tahoma"/>
        </w:rPr>
      </w:pPr>
    </w:p>
    <w:p w:rsidR="00FE5957" w:rsidRDefault="00FE5957" w:rsidP="00837A24">
      <w:pPr>
        <w:pStyle w:val="Geenafstand"/>
        <w:rPr>
          <w:rFonts w:ascii="Tahoma" w:hAnsi="Tahoma" w:cs="Tahoma"/>
        </w:rPr>
      </w:pPr>
    </w:p>
    <w:p w:rsidR="00FE5957" w:rsidRDefault="00FE5957" w:rsidP="00837A24">
      <w:pPr>
        <w:pStyle w:val="Geenafstand"/>
        <w:rPr>
          <w:rFonts w:ascii="Tahoma" w:hAnsi="Tahoma" w:cs="Tahoma"/>
        </w:rPr>
      </w:pPr>
    </w:p>
    <w:p w:rsidR="00C52249" w:rsidRDefault="00C52249" w:rsidP="00837A24">
      <w:pPr>
        <w:pStyle w:val="Geenafstand"/>
        <w:rPr>
          <w:rFonts w:ascii="Tahoma" w:hAnsi="Tahoma" w:cs="Tahoma"/>
        </w:rPr>
      </w:pPr>
    </w:p>
    <w:p w:rsidR="009867FF" w:rsidRPr="00464CEF" w:rsidRDefault="0037488D" w:rsidP="00464CEF">
      <w:pPr>
        <w:pStyle w:val="Geenafstand"/>
        <w:numPr>
          <w:ilvl w:val="0"/>
          <w:numId w:val="1"/>
        </w:numPr>
        <w:rPr>
          <w:rFonts w:ascii="Tahoma" w:hAnsi="Tahoma" w:cs="Tahoma"/>
          <w:b/>
          <w:u w:val="single"/>
        </w:rPr>
      </w:pPr>
      <w:r>
        <w:rPr>
          <w:rFonts w:ascii="Tahoma" w:hAnsi="Tahoma" w:cs="Tahoma"/>
          <w:b/>
          <w:u w:val="single"/>
        </w:rPr>
        <w:t>Bijeenkomst Zeeland Onbeperkt</w:t>
      </w:r>
    </w:p>
    <w:p w:rsidR="0037488D" w:rsidRDefault="0037488D" w:rsidP="001A3D51">
      <w:pPr>
        <w:pStyle w:val="Geenafstand"/>
        <w:ind w:left="720"/>
        <w:rPr>
          <w:rFonts w:ascii="Tahoma" w:hAnsi="Tahoma" w:cs="Tahoma"/>
        </w:rPr>
      </w:pPr>
      <w:r>
        <w:rPr>
          <w:rFonts w:ascii="Tahoma" w:hAnsi="Tahoma" w:cs="Tahoma"/>
        </w:rPr>
        <w:t xml:space="preserve">Dit was op 3 april </w:t>
      </w:r>
      <w:r w:rsidR="001A3D51">
        <w:rPr>
          <w:rFonts w:ascii="Tahoma" w:hAnsi="Tahoma" w:cs="Tahoma"/>
        </w:rPr>
        <w:t>j.l. Namens de CR waren</w:t>
      </w:r>
      <w:r>
        <w:rPr>
          <w:rFonts w:ascii="Tahoma" w:hAnsi="Tahoma" w:cs="Tahoma"/>
        </w:rPr>
        <w:t xml:space="preserve"> dhr. en mevr. Van de Waart, me</w:t>
      </w:r>
      <w:r w:rsidR="007E3E31">
        <w:rPr>
          <w:rFonts w:ascii="Tahoma" w:hAnsi="Tahoma" w:cs="Tahoma"/>
        </w:rPr>
        <w:t>vr. Van Iwaarden e</w:t>
      </w:r>
      <w:r>
        <w:rPr>
          <w:rFonts w:ascii="Tahoma" w:hAnsi="Tahoma" w:cs="Tahoma"/>
        </w:rPr>
        <w:t>n mevr. Tromp</w:t>
      </w:r>
      <w:r w:rsidR="001A3D51">
        <w:rPr>
          <w:rFonts w:ascii="Tahoma" w:hAnsi="Tahoma" w:cs="Tahoma"/>
        </w:rPr>
        <w:t xml:space="preserve"> aanwezig. Mevrouw Tromp zat aan de tafel </w:t>
      </w:r>
      <w:r>
        <w:rPr>
          <w:rFonts w:ascii="Tahoma" w:hAnsi="Tahoma" w:cs="Tahoma"/>
        </w:rPr>
        <w:t xml:space="preserve">met de LFB en ervaringsdeskundigen. </w:t>
      </w:r>
    </w:p>
    <w:p w:rsidR="001A3D51" w:rsidRDefault="001A3D51" w:rsidP="001A3D51">
      <w:pPr>
        <w:pStyle w:val="Geenafstand"/>
        <w:ind w:left="720"/>
        <w:rPr>
          <w:rFonts w:ascii="Tahoma" w:hAnsi="Tahoma" w:cs="Tahoma"/>
        </w:rPr>
      </w:pPr>
    </w:p>
    <w:p w:rsidR="00FF1713" w:rsidRDefault="00FF1713" w:rsidP="001A3D51">
      <w:pPr>
        <w:pStyle w:val="Geenafstand"/>
        <w:ind w:left="720"/>
        <w:rPr>
          <w:rFonts w:ascii="Tahoma" w:hAnsi="Tahoma" w:cs="Tahoma"/>
        </w:rPr>
      </w:pPr>
      <w:r>
        <w:rPr>
          <w:rFonts w:ascii="Tahoma" w:hAnsi="Tahoma" w:cs="Tahoma"/>
        </w:rPr>
        <w:t>Mevr</w:t>
      </w:r>
      <w:r w:rsidR="007E3E31">
        <w:rPr>
          <w:rFonts w:ascii="Tahoma" w:hAnsi="Tahoma" w:cs="Tahoma"/>
        </w:rPr>
        <w:t xml:space="preserve">. Van Iwaarden, </w:t>
      </w:r>
      <w:r>
        <w:rPr>
          <w:rFonts w:ascii="Tahoma" w:hAnsi="Tahoma" w:cs="Tahoma"/>
        </w:rPr>
        <w:t xml:space="preserve">mevr. Tromp vonden het een mooie verzorgde bijeenkomst. </w:t>
      </w:r>
    </w:p>
    <w:p w:rsidR="00FF1713" w:rsidRDefault="00FF1713" w:rsidP="001A3D51">
      <w:pPr>
        <w:pStyle w:val="Geenafstand"/>
        <w:ind w:left="720"/>
        <w:rPr>
          <w:rFonts w:ascii="Tahoma" w:hAnsi="Tahoma" w:cs="Tahoma"/>
        </w:rPr>
      </w:pPr>
      <w:r>
        <w:rPr>
          <w:rFonts w:ascii="Tahoma" w:hAnsi="Tahoma" w:cs="Tahoma"/>
        </w:rPr>
        <w:t xml:space="preserve">Dhr. en mevr. Van de Waart vonden het programma te eenzijdig. Er werd teveel vanuit het perspectief van de cliënt gesproken en niet vanuit de ouders. Het ging hoofdzakelijk om hoog niveau cliënten, de lagere niveaus werden niet benoemd. </w:t>
      </w:r>
    </w:p>
    <w:p w:rsidR="00FF1713" w:rsidRDefault="00FF1713" w:rsidP="001A3D51">
      <w:pPr>
        <w:pStyle w:val="Geenafstand"/>
        <w:ind w:left="720"/>
        <w:rPr>
          <w:rFonts w:ascii="Tahoma" w:hAnsi="Tahoma" w:cs="Tahoma"/>
        </w:rPr>
      </w:pPr>
      <w:r>
        <w:rPr>
          <w:rFonts w:ascii="Tahoma" w:hAnsi="Tahoma" w:cs="Tahoma"/>
        </w:rPr>
        <w:t xml:space="preserve">De cabaretière en het toneelstukje waren heel goed. </w:t>
      </w:r>
    </w:p>
    <w:p w:rsidR="00395326" w:rsidRPr="000B6E28" w:rsidRDefault="00395326" w:rsidP="00395326">
      <w:pPr>
        <w:pStyle w:val="Geenafstand"/>
        <w:rPr>
          <w:rFonts w:ascii="Tahoma" w:hAnsi="Tahoma" w:cs="Tahoma"/>
          <w:b/>
        </w:rPr>
      </w:pPr>
    </w:p>
    <w:p w:rsidR="00395326" w:rsidRPr="00C50678" w:rsidRDefault="00395326" w:rsidP="00395326">
      <w:pPr>
        <w:pStyle w:val="Geenafstand"/>
        <w:ind w:left="708"/>
        <w:rPr>
          <w:rFonts w:ascii="Tahoma" w:hAnsi="Tahoma" w:cs="Tahoma"/>
          <w:b/>
          <w:sz w:val="20"/>
          <w:szCs w:val="20"/>
        </w:rPr>
      </w:pPr>
    </w:p>
    <w:p w:rsidR="00395326" w:rsidRPr="007020C1" w:rsidRDefault="0037488D" w:rsidP="007020C1">
      <w:pPr>
        <w:pStyle w:val="Geenafstand"/>
        <w:numPr>
          <w:ilvl w:val="0"/>
          <w:numId w:val="1"/>
        </w:numPr>
        <w:rPr>
          <w:rFonts w:ascii="Tahoma" w:hAnsi="Tahoma" w:cs="Tahoma"/>
          <w:b/>
          <w:u w:val="single"/>
        </w:rPr>
      </w:pPr>
      <w:r>
        <w:rPr>
          <w:rFonts w:ascii="Tahoma" w:hAnsi="Tahoma" w:cs="Tahoma"/>
          <w:b/>
          <w:u w:val="single"/>
        </w:rPr>
        <w:t>Mededelingen regiomanager</w:t>
      </w:r>
    </w:p>
    <w:p w:rsidR="00395326" w:rsidRDefault="00C52249" w:rsidP="00C52249">
      <w:pPr>
        <w:pStyle w:val="Geenafstand"/>
        <w:ind w:left="708"/>
        <w:rPr>
          <w:rFonts w:ascii="Tahoma" w:hAnsi="Tahoma" w:cs="Tahoma"/>
          <w:b/>
        </w:rPr>
      </w:pPr>
      <w:r>
        <w:rPr>
          <w:rFonts w:ascii="Tahoma" w:hAnsi="Tahoma" w:cs="Tahoma"/>
          <w:b/>
        </w:rPr>
        <w:t>Parkeren</w:t>
      </w:r>
    </w:p>
    <w:p w:rsidR="00C52249" w:rsidRPr="00C52249" w:rsidRDefault="00C52249" w:rsidP="00C52249">
      <w:pPr>
        <w:pStyle w:val="Geenafstand"/>
        <w:numPr>
          <w:ilvl w:val="0"/>
          <w:numId w:val="15"/>
        </w:numPr>
        <w:rPr>
          <w:rFonts w:ascii="Tahoma" w:hAnsi="Tahoma" w:cs="Tahoma"/>
          <w:b/>
        </w:rPr>
      </w:pPr>
      <w:r>
        <w:rPr>
          <w:rFonts w:ascii="Tahoma" w:hAnsi="Tahoma" w:cs="Tahoma"/>
        </w:rPr>
        <w:t xml:space="preserve">Er is een gesprek geweest met de manager parkeerbeheer van de gemeente Goes. Zij gaan een parkeerdrukmeting uitvoeren voor het parkeerterrein aan de voorkant. Ook bekijken ze of er 2 invalideparkeerplaatsen kunnen komen. We krijgen geen extra parkeerkraskaarten omdat Zuidwester al het maximum aantal heeft. </w:t>
      </w:r>
    </w:p>
    <w:p w:rsidR="00C52249" w:rsidRPr="00461ABE" w:rsidRDefault="00461ABE" w:rsidP="00C52249">
      <w:pPr>
        <w:pStyle w:val="Geenafstand"/>
        <w:numPr>
          <w:ilvl w:val="0"/>
          <w:numId w:val="15"/>
        </w:numPr>
        <w:rPr>
          <w:rFonts w:ascii="Tahoma" w:hAnsi="Tahoma" w:cs="Tahoma"/>
          <w:b/>
        </w:rPr>
      </w:pPr>
      <w:r>
        <w:rPr>
          <w:rFonts w:ascii="Tahoma" w:hAnsi="Tahoma" w:cs="Tahoma"/>
        </w:rPr>
        <w:t xml:space="preserve">Uit de inzendingen van de ontwerpwedstrijd voor een parkeerkaart zijn er 3 gekozen. 2 zijn gemaakt door cliënten en 1 door een medewerker. 2 ontwerpen worden er samengevoegd tot een parkeerkaart voor medewerkers. Zodat we op de parkeerterreinen van Zuidwester kunnen zien of er personeel staat geparkeerd of mensen uit de wijk. Van 1 ontwerp wordt een bezoekerskaart gemaakt. </w:t>
      </w:r>
    </w:p>
    <w:p w:rsidR="00461ABE" w:rsidRPr="00461ABE" w:rsidRDefault="00461ABE" w:rsidP="00C52249">
      <w:pPr>
        <w:pStyle w:val="Geenafstand"/>
        <w:numPr>
          <w:ilvl w:val="0"/>
          <w:numId w:val="15"/>
        </w:numPr>
        <w:rPr>
          <w:rFonts w:ascii="Tahoma" w:hAnsi="Tahoma" w:cs="Tahoma"/>
          <w:b/>
        </w:rPr>
      </w:pPr>
      <w:r>
        <w:rPr>
          <w:rFonts w:ascii="Tahoma" w:hAnsi="Tahoma" w:cs="Tahoma"/>
        </w:rPr>
        <w:t xml:space="preserve">Er worden waar de vuilcontainers staan 10 extra parkeerplaatsen aangelegd. </w:t>
      </w:r>
    </w:p>
    <w:p w:rsidR="00461ABE" w:rsidRPr="000B6E28" w:rsidRDefault="00461ABE" w:rsidP="00C52249">
      <w:pPr>
        <w:pStyle w:val="Geenafstand"/>
        <w:numPr>
          <w:ilvl w:val="0"/>
          <w:numId w:val="15"/>
        </w:numPr>
        <w:rPr>
          <w:rFonts w:ascii="Tahoma" w:hAnsi="Tahoma" w:cs="Tahoma"/>
          <w:b/>
        </w:rPr>
      </w:pPr>
      <w:r>
        <w:rPr>
          <w:rFonts w:ascii="Tahoma" w:hAnsi="Tahoma" w:cs="Tahoma"/>
        </w:rPr>
        <w:t xml:space="preserve">De vuilcontainers worden verplaatst naar het middenterrein. </w:t>
      </w:r>
    </w:p>
    <w:p w:rsidR="00461ABE" w:rsidRDefault="00461ABE" w:rsidP="00461ABE">
      <w:pPr>
        <w:pStyle w:val="Geenafstand"/>
        <w:ind w:left="708"/>
        <w:rPr>
          <w:rFonts w:ascii="Tahoma" w:hAnsi="Tahoma" w:cs="Tahoma"/>
          <w:b/>
        </w:rPr>
      </w:pPr>
    </w:p>
    <w:p w:rsidR="00461ABE" w:rsidRDefault="00461ABE" w:rsidP="00461ABE">
      <w:pPr>
        <w:pStyle w:val="Geenafstand"/>
        <w:ind w:left="708"/>
        <w:rPr>
          <w:rFonts w:ascii="Tahoma" w:hAnsi="Tahoma" w:cs="Tahoma"/>
          <w:b/>
        </w:rPr>
      </w:pPr>
      <w:r>
        <w:rPr>
          <w:rFonts w:ascii="Tahoma" w:hAnsi="Tahoma" w:cs="Tahoma"/>
          <w:b/>
        </w:rPr>
        <w:t>Evertsenstraat</w:t>
      </w:r>
    </w:p>
    <w:p w:rsidR="00461ABE" w:rsidRDefault="00461ABE" w:rsidP="00461ABE">
      <w:pPr>
        <w:pStyle w:val="Geenafstand"/>
        <w:ind w:left="708"/>
        <w:rPr>
          <w:rFonts w:ascii="Tahoma" w:hAnsi="Tahoma" w:cs="Tahoma"/>
        </w:rPr>
      </w:pPr>
      <w:r>
        <w:rPr>
          <w:rFonts w:ascii="Tahoma" w:hAnsi="Tahoma" w:cs="Tahoma"/>
        </w:rPr>
        <w:t>Er is een gesprek geweest tussen Zuidwester en RWS.</w:t>
      </w:r>
    </w:p>
    <w:p w:rsidR="00461ABE" w:rsidRPr="00461ABE" w:rsidRDefault="00461ABE" w:rsidP="00461ABE">
      <w:pPr>
        <w:pStyle w:val="Geenafstand"/>
        <w:ind w:left="708"/>
        <w:rPr>
          <w:rFonts w:ascii="Tahoma" w:hAnsi="Tahoma" w:cs="Tahoma"/>
        </w:rPr>
      </w:pPr>
      <w:r>
        <w:rPr>
          <w:rFonts w:ascii="Tahoma" w:hAnsi="Tahoma" w:cs="Tahoma"/>
        </w:rPr>
        <w:t xml:space="preserve">Hieruit kwam het volgende naar voren: </w:t>
      </w:r>
    </w:p>
    <w:p w:rsidR="00A41276" w:rsidRPr="00A41276" w:rsidRDefault="00461ABE" w:rsidP="00461ABE">
      <w:pPr>
        <w:pStyle w:val="Geenafstand"/>
        <w:numPr>
          <w:ilvl w:val="0"/>
          <w:numId w:val="15"/>
        </w:numPr>
        <w:rPr>
          <w:rFonts w:ascii="Tahoma" w:hAnsi="Tahoma" w:cs="Tahoma"/>
          <w:b/>
          <w:sz w:val="20"/>
          <w:szCs w:val="20"/>
        </w:rPr>
      </w:pPr>
      <w:r>
        <w:rPr>
          <w:rFonts w:ascii="Tahoma" w:hAnsi="Tahoma" w:cs="Tahoma"/>
        </w:rPr>
        <w:t xml:space="preserve">Er is nog steeds een groep die vervangende woonruimte nodig heeft. </w:t>
      </w:r>
    </w:p>
    <w:p w:rsidR="00A41276" w:rsidRPr="00A41276" w:rsidRDefault="00A41276" w:rsidP="00461ABE">
      <w:pPr>
        <w:pStyle w:val="Geenafstand"/>
        <w:numPr>
          <w:ilvl w:val="0"/>
          <w:numId w:val="15"/>
        </w:numPr>
        <w:rPr>
          <w:rFonts w:ascii="Tahoma" w:hAnsi="Tahoma" w:cs="Tahoma"/>
          <w:b/>
          <w:sz w:val="20"/>
          <w:szCs w:val="20"/>
        </w:rPr>
      </w:pPr>
      <w:r>
        <w:rPr>
          <w:rFonts w:ascii="Tahoma" w:hAnsi="Tahoma" w:cs="Tahoma"/>
        </w:rPr>
        <w:t xml:space="preserve">Er is gekeken naar een appartementvorm met trefpunt. RWS maakt hiervoor aanpassingen in de tekening. </w:t>
      </w:r>
    </w:p>
    <w:p w:rsidR="00A41276" w:rsidRPr="00A41276" w:rsidRDefault="00A41276" w:rsidP="00461ABE">
      <w:pPr>
        <w:pStyle w:val="Geenafstand"/>
        <w:numPr>
          <w:ilvl w:val="0"/>
          <w:numId w:val="15"/>
        </w:numPr>
        <w:rPr>
          <w:rFonts w:ascii="Tahoma" w:hAnsi="Tahoma" w:cs="Tahoma"/>
          <w:b/>
          <w:sz w:val="20"/>
          <w:szCs w:val="20"/>
        </w:rPr>
      </w:pPr>
      <w:r>
        <w:rPr>
          <w:rFonts w:ascii="Tahoma" w:hAnsi="Tahoma" w:cs="Tahoma"/>
        </w:rPr>
        <w:t xml:space="preserve">Zorg in natura kan omgezet worden naar een VPT. Zuidwester wordt hiermee niet gekort op het aantal bedden. </w:t>
      </w:r>
    </w:p>
    <w:p w:rsidR="00A41276" w:rsidRPr="00A41276" w:rsidRDefault="00A41276" w:rsidP="00461ABE">
      <w:pPr>
        <w:pStyle w:val="Geenafstand"/>
        <w:numPr>
          <w:ilvl w:val="0"/>
          <w:numId w:val="15"/>
        </w:numPr>
        <w:rPr>
          <w:rFonts w:ascii="Tahoma" w:hAnsi="Tahoma" w:cs="Tahoma"/>
          <w:b/>
          <w:sz w:val="20"/>
          <w:szCs w:val="20"/>
        </w:rPr>
      </w:pPr>
      <w:r>
        <w:rPr>
          <w:rFonts w:ascii="Tahoma" w:hAnsi="Tahoma" w:cs="Tahoma"/>
        </w:rPr>
        <w:t xml:space="preserve">Er zal in mei een informatie-avond georganiseerd gaan worden. </w:t>
      </w:r>
    </w:p>
    <w:p w:rsidR="00A41276" w:rsidRPr="00A41276" w:rsidRDefault="00A41276" w:rsidP="00461ABE">
      <w:pPr>
        <w:pStyle w:val="Geenafstand"/>
        <w:numPr>
          <w:ilvl w:val="0"/>
          <w:numId w:val="15"/>
        </w:numPr>
        <w:rPr>
          <w:rFonts w:ascii="Tahoma" w:hAnsi="Tahoma" w:cs="Tahoma"/>
          <w:b/>
          <w:sz w:val="20"/>
          <w:szCs w:val="20"/>
        </w:rPr>
      </w:pPr>
      <w:r>
        <w:rPr>
          <w:rFonts w:ascii="Tahoma" w:hAnsi="Tahoma" w:cs="Tahoma"/>
        </w:rPr>
        <w:t xml:space="preserve">Rond 1 juni moet een besluit genomen worden. </w:t>
      </w:r>
    </w:p>
    <w:p w:rsidR="00A41276" w:rsidRPr="00A41276" w:rsidRDefault="00A41276" w:rsidP="00461ABE">
      <w:pPr>
        <w:pStyle w:val="Geenafstand"/>
        <w:numPr>
          <w:ilvl w:val="0"/>
          <w:numId w:val="15"/>
        </w:numPr>
        <w:rPr>
          <w:rFonts w:ascii="Tahoma" w:hAnsi="Tahoma" w:cs="Tahoma"/>
          <w:b/>
          <w:sz w:val="20"/>
          <w:szCs w:val="20"/>
        </w:rPr>
      </w:pPr>
      <w:r>
        <w:rPr>
          <w:rFonts w:ascii="Tahoma" w:hAnsi="Tahoma" w:cs="Tahoma"/>
        </w:rPr>
        <w:t xml:space="preserve">Er wordt een afspraak gepland hierover met de CR. </w:t>
      </w:r>
      <w:r w:rsidRPr="00A41276">
        <w:rPr>
          <w:rFonts w:ascii="Tahoma" w:hAnsi="Tahoma" w:cs="Tahoma"/>
          <w:b/>
          <w:sz w:val="20"/>
          <w:szCs w:val="20"/>
        </w:rPr>
        <w:t>Actie secretariaat.</w:t>
      </w:r>
      <w:r w:rsidRPr="00A41276">
        <w:rPr>
          <w:rFonts w:ascii="Tahoma" w:hAnsi="Tahoma" w:cs="Tahoma"/>
        </w:rPr>
        <w:t xml:space="preserve"> </w:t>
      </w:r>
    </w:p>
    <w:p w:rsidR="00A41276" w:rsidRDefault="00A41276" w:rsidP="00A41276">
      <w:pPr>
        <w:pStyle w:val="Geenafstand"/>
        <w:rPr>
          <w:rFonts w:ascii="Tahoma" w:hAnsi="Tahoma" w:cs="Tahoma"/>
        </w:rPr>
      </w:pPr>
    </w:p>
    <w:p w:rsidR="00A41276" w:rsidRDefault="00A41276" w:rsidP="00A41276">
      <w:pPr>
        <w:pStyle w:val="Geenafstand"/>
        <w:ind w:left="708"/>
        <w:rPr>
          <w:rFonts w:ascii="Tahoma" w:hAnsi="Tahoma" w:cs="Tahoma"/>
          <w:b/>
        </w:rPr>
      </w:pPr>
      <w:r>
        <w:rPr>
          <w:rFonts w:ascii="Tahoma" w:hAnsi="Tahoma" w:cs="Tahoma"/>
          <w:b/>
        </w:rPr>
        <w:t>Vervanging M. Traas</w:t>
      </w:r>
    </w:p>
    <w:p w:rsidR="004E447E" w:rsidRDefault="004E447E" w:rsidP="00A41276">
      <w:pPr>
        <w:pStyle w:val="Geenafstand"/>
        <w:ind w:firstLine="708"/>
        <w:rPr>
          <w:rFonts w:ascii="Tahoma" w:hAnsi="Tahoma" w:cs="Tahoma"/>
        </w:rPr>
      </w:pPr>
      <w:r>
        <w:rPr>
          <w:rFonts w:ascii="Tahoma" w:hAnsi="Tahoma" w:cs="Tahoma"/>
        </w:rPr>
        <w:t xml:space="preserve">M. Traas wordt eind april geopereerd aan haar rug en is een aantal maanden </w:t>
      </w:r>
    </w:p>
    <w:p w:rsidR="004E447E" w:rsidRDefault="004E447E" w:rsidP="00A41276">
      <w:pPr>
        <w:pStyle w:val="Geenafstand"/>
        <w:ind w:firstLine="708"/>
        <w:rPr>
          <w:rFonts w:ascii="Tahoma" w:hAnsi="Tahoma" w:cs="Tahoma"/>
        </w:rPr>
      </w:pPr>
      <w:r>
        <w:rPr>
          <w:rFonts w:ascii="Tahoma" w:hAnsi="Tahoma" w:cs="Tahoma"/>
        </w:rPr>
        <w:t xml:space="preserve">afwezig. Haar locaties worden opgevangen door L. Tiber en K. Noordhoek. </w:t>
      </w:r>
    </w:p>
    <w:p w:rsidR="00A41276" w:rsidRDefault="00A41276" w:rsidP="00A41276">
      <w:pPr>
        <w:pStyle w:val="Geenafstand"/>
        <w:ind w:firstLine="708"/>
        <w:rPr>
          <w:rFonts w:ascii="Tahoma" w:hAnsi="Tahoma" w:cs="Tahoma"/>
        </w:rPr>
      </w:pPr>
    </w:p>
    <w:p w:rsidR="004E447E" w:rsidRDefault="004E447E" w:rsidP="004E447E">
      <w:pPr>
        <w:pStyle w:val="Geenafstand"/>
        <w:ind w:left="708"/>
        <w:rPr>
          <w:rFonts w:ascii="Tahoma" w:hAnsi="Tahoma" w:cs="Tahoma"/>
          <w:b/>
        </w:rPr>
      </w:pPr>
      <w:r>
        <w:rPr>
          <w:rFonts w:ascii="Tahoma" w:hAnsi="Tahoma" w:cs="Tahoma"/>
          <w:b/>
        </w:rPr>
        <w:t>Verzoek voortgangsverslag</w:t>
      </w:r>
    </w:p>
    <w:p w:rsidR="004E447E" w:rsidRDefault="004E447E" w:rsidP="004E447E">
      <w:pPr>
        <w:pStyle w:val="Geenafstand"/>
        <w:ind w:firstLine="708"/>
        <w:rPr>
          <w:rFonts w:ascii="Tahoma" w:hAnsi="Tahoma" w:cs="Tahoma"/>
        </w:rPr>
      </w:pPr>
      <w:r>
        <w:rPr>
          <w:rFonts w:ascii="Tahoma" w:hAnsi="Tahoma" w:cs="Tahoma"/>
        </w:rPr>
        <w:t xml:space="preserve">De RM heeft navraag gedaan bij de andere RM’s of zij hun CR dit verslag doorsturen. </w:t>
      </w:r>
    </w:p>
    <w:p w:rsidR="004E447E" w:rsidRDefault="004E447E" w:rsidP="004E447E">
      <w:pPr>
        <w:pStyle w:val="Geenafstand"/>
        <w:ind w:firstLine="708"/>
        <w:rPr>
          <w:rFonts w:ascii="Tahoma" w:hAnsi="Tahoma" w:cs="Tahoma"/>
        </w:rPr>
      </w:pPr>
      <w:r>
        <w:rPr>
          <w:rFonts w:ascii="Tahoma" w:hAnsi="Tahoma" w:cs="Tahoma"/>
        </w:rPr>
        <w:t>Dit wordt in elke regio anders gedaan.</w:t>
      </w:r>
    </w:p>
    <w:p w:rsidR="00D56825" w:rsidRDefault="00D56825" w:rsidP="004E447E">
      <w:pPr>
        <w:pStyle w:val="Geenafstand"/>
        <w:ind w:firstLine="708"/>
        <w:rPr>
          <w:rFonts w:ascii="Tahoma" w:hAnsi="Tahoma" w:cs="Tahoma"/>
        </w:rPr>
      </w:pPr>
    </w:p>
    <w:p w:rsidR="00D56825" w:rsidRDefault="00D56825" w:rsidP="004E447E">
      <w:pPr>
        <w:pStyle w:val="Geenafstand"/>
        <w:ind w:firstLine="708"/>
        <w:rPr>
          <w:rFonts w:ascii="Tahoma" w:hAnsi="Tahoma" w:cs="Tahoma"/>
        </w:rPr>
      </w:pPr>
    </w:p>
    <w:p w:rsidR="00D56825" w:rsidRDefault="00D56825" w:rsidP="004E447E">
      <w:pPr>
        <w:pStyle w:val="Geenafstand"/>
        <w:ind w:firstLine="708"/>
        <w:rPr>
          <w:rFonts w:ascii="Tahoma" w:hAnsi="Tahoma" w:cs="Tahoma"/>
        </w:rPr>
      </w:pPr>
    </w:p>
    <w:p w:rsidR="00D56825" w:rsidRDefault="00D56825" w:rsidP="004E447E">
      <w:pPr>
        <w:pStyle w:val="Geenafstand"/>
        <w:ind w:firstLine="708"/>
        <w:rPr>
          <w:rFonts w:ascii="Tahoma" w:hAnsi="Tahoma" w:cs="Tahoma"/>
        </w:rPr>
      </w:pPr>
    </w:p>
    <w:p w:rsidR="007E3E31" w:rsidRDefault="007E3E31" w:rsidP="004E447E">
      <w:pPr>
        <w:pStyle w:val="Geenafstand"/>
        <w:ind w:firstLine="708"/>
        <w:rPr>
          <w:rFonts w:ascii="Tahoma" w:hAnsi="Tahoma" w:cs="Tahoma"/>
        </w:rPr>
      </w:pPr>
    </w:p>
    <w:p w:rsidR="007E3E31" w:rsidRDefault="007E3E31" w:rsidP="004E447E">
      <w:pPr>
        <w:pStyle w:val="Geenafstand"/>
        <w:ind w:firstLine="708"/>
        <w:rPr>
          <w:rFonts w:ascii="Tahoma" w:hAnsi="Tahoma" w:cs="Tahoma"/>
        </w:rPr>
      </w:pPr>
    </w:p>
    <w:p w:rsidR="007E3E31" w:rsidRDefault="007E3E31" w:rsidP="004E447E">
      <w:pPr>
        <w:pStyle w:val="Geenafstand"/>
        <w:ind w:firstLine="708"/>
        <w:rPr>
          <w:rFonts w:ascii="Tahoma" w:hAnsi="Tahoma" w:cs="Tahoma"/>
        </w:rPr>
      </w:pPr>
    </w:p>
    <w:p w:rsidR="007E3E31" w:rsidRDefault="007E3E31" w:rsidP="004E447E">
      <w:pPr>
        <w:pStyle w:val="Geenafstand"/>
        <w:ind w:firstLine="708"/>
        <w:rPr>
          <w:rFonts w:ascii="Tahoma" w:hAnsi="Tahoma" w:cs="Tahoma"/>
        </w:rPr>
      </w:pPr>
    </w:p>
    <w:p w:rsidR="00D56825" w:rsidRDefault="00D56825" w:rsidP="004E447E">
      <w:pPr>
        <w:pStyle w:val="Geenafstand"/>
        <w:ind w:firstLine="708"/>
        <w:rPr>
          <w:rFonts w:ascii="Tahoma" w:hAnsi="Tahoma" w:cs="Tahoma"/>
        </w:rPr>
      </w:pPr>
    </w:p>
    <w:p w:rsidR="00D56825" w:rsidRDefault="00D56825" w:rsidP="004E447E">
      <w:pPr>
        <w:pStyle w:val="Geenafstand"/>
        <w:ind w:firstLine="708"/>
        <w:rPr>
          <w:rFonts w:ascii="Tahoma" w:hAnsi="Tahoma" w:cs="Tahoma"/>
        </w:rPr>
      </w:pPr>
    </w:p>
    <w:p w:rsidR="004E447E" w:rsidRDefault="004E447E" w:rsidP="004E447E">
      <w:pPr>
        <w:pStyle w:val="Geenafstand"/>
        <w:ind w:firstLine="708"/>
        <w:rPr>
          <w:rFonts w:ascii="Tahoma" w:hAnsi="Tahoma" w:cs="Tahoma"/>
        </w:rPr>
      </w:pPr>
      <w:r>
        <w:rPr>
          <w:rFonts w:ascii="Tahoma" w:hAnsi="Tahoma" w:cs="Tahoma"/>
        </w:rPr>
        <w:t xml:space="preserve">In de regio Voorne Putten wordt jaarlijks een mondelinge evaluatie gedaan. In de </w:t>
      </w:r>
    </w:p>
    <w:p w:rsidR="004E447E" w:rsidRDefault="004E447E" w:rsidP="004E447E">
      <w:pPr>
        <w:pStyle w:val="Geenafstand"/>
        <w:ind w:firstLine="708"/>
        <w:rPr>
          <w:rFonts w:ascii="Tahoma" w:hAnsi="Tahoma" w:cs="Tahoma"/>
        </w:rPr>
      </w:pPr>
      <w:r>
        <w:rPr>
          <w:rFonts w:ascii="Tahoma" w:hAnsi="Tahoma" w:cs="Tahoma"/>
        </w:rPr>
        <w:t xml:space="preserve">regio Goeree Overflakkee wordt het verslag doorgestuurd naar de OC en CR. In de </w:t>
      </w:r>
    </w:p>
    <w:p w:rsidR="004E447E" w:rsidRDefault="004E447E" w:rsidP="004E447E">
      <w:pPr>
        <w:pStyle w:val="Geenafstand"/>
        <w:ind w:firstLine="708"/>
        <w:rPr>
          <w:rFonts w:ascii="Tahoma" w:hAnsi="Tahoma" w:cs="Tahoma"/>
        </w:rPr>
      </w:pPr>
      <w:r>
        <w:rPr>
          <w:rFonts w:ascii="Tahoma" w:hAnsi="Tahoma" w:cs="Tahoma"/>
        </w:rPr>
        <w:t xml:space="preserve">regio West Brabant zitten allen cliënten in de CR, de rm neemt ze op maat mee. In </w:t>
      </w:r>
    </w:p>
    <w:p w:rsidR="004E447E" w:rsidRDefault="004E447E" w:rsidP="004E447E">
      <w:pPr>
        <w:pStyle w:val="Geenafstand"/>
        <w:ind w:firstLine="708"/>
        <w:rPr>
          <w:rFonts w:ascii="Tahoma" w:hAnsi="Tahoma" w:cs="Tahoma"/>
        </w:rPr>
      </w:pPr>
      <w:r>
        <w:rPr>
          <w:rFonts w:ascii="Tahoma" w:hAnsi="Tahoma" w:cs="Tahoma"/>
        </w:rPr>
        <w:t xml:space="preserve">de regio Hoeksche Waard wordt het verslag niet doorgestuurd, zij gaat erover </w:t>
      </w:r>
    </w:p>
    <w:p w:rsidR="004E447E" w:rsidRDefault="004E447E" w:rsidP="004E447E">
      <w:pPr>
        <w:pStyle w:val="Geenafstand"/>
        <w:ind w:firstLine="708"/>
        <w:rPr>
          <w:rFonts w:ascii="Tahoma" w:hAnsi="Tahoma" w:cs="Tahoma"/>
        </w:rPr>
      </w:pPr>
      <w:r>
        <w:rPr>
          <w:rFonts w:ascii="Tahoma" w:hAnsi="Tahoma" w:cs="Tahoma"/>
        </w:rPr>
        <w:t xml:space="preserve">nadenken. </w:t>
      </w:r>
    </w:p>
    <w:p w:rsidR="00083E48" w:rsidRDefault="00083E48" w:rsidP="00D56825">
      <w:pPr>
        <w:pStyle w:val="Geenafstand"/>
        <w:rPr>
          <w:rFonts w:ascii="Tahoma" w:hAnsi="Tahoma" w:cs="Tahoma"/>
        </w:rPr>
      </w:pPr>
    </w:p>
    <w:p w:rsidR="0066172B" w:rsidRDefault="004E447E" w:rsidP="004E447E">
      <w:pPr>
        <w:pStyle w:val="Geenafstand"/>
        <w:ind w:firstLine="708"/>
        <w:rPr>
          <w:rFonts w:ascii="Tahoma" w:hAnsi="Tahoma" w:cs="Tahoma"/>
        </w:rPr>
      </w:pPr>
      <w:r>
        <w:rPr>
          <w:rFonts w:ascii="Tahoma" w:hAnsi="Tahoma" w:cs="Tahoma"/>
        </w:rPr>
        <w:t>Afgesproken wordt dat het 2</w:t>
      </w:r>
      <w:r w:rsidRPr="004E447E">
        <w:rPr>
          <w:rFonts w:ascii="Tahoma" w:hAnsi="Tahoma" w:cs="Tahoma"/>
          <w:vertAlign w:val="superscript"/>
        </w:rPr>
        <w:t>e</w:t>
      </w:r>
      <w:r>
        <w:rPr>
          <w:rFonts w:ascii="Tahoma" w:hAnsi="Tahoma" w:cs="Tahoma"/>
        </w:rPr>
        <w:t xml:space="preserve"> voortgangsverslag na overleg met de RvB en de </w:t>
      </w:r>
    </w:p>
    <w:p w:rsidR="004E447E" w:rsidRDefault="004E447E" w:rsidP="004E447E">
      <w:pPr>
        <w:pStyle w:val="Geenafstand"/>
        <w:ind w:firstLine="708"/>
        <w:rPr>
          <w:rFonts w:ascii="Tahoma" w:hAnsi="Tahoma" w:cs="Tahoma"/>
          <w:sz w:val="20"/>
          <w:szCs w:val="20"/>
        </w:rPr>
      </w:pPr>
      <w:r>
        <w:rPr>
          <w:rFonts w:ascii="Tahoma" w:hAnsi="Tahoma" w:cs="Tahoma"/>
        </w:rPr>
        <w:t>aanpassingen d</w:t>
      </w:r>
      <w:r w:rsidR="0066172B">
        <w:rPr>
          <w:rFonts w:ascii="Tahoma" w:hAnsi="Tahoma" w:cs="Tahoma"/>
        </w:rPr>
        <w:t xml:space="preserve">ie voortvloeien uit dit gesprek, gedeeld wordt met de CR. </w:t>
      </w:r>
      <w:r w:rsidR="0066172B" w:rsidRPr="0066172B">
        <w:rPr>
          <w:rFonts w:ascii="Tahoma" w:hAnsi="Tahoma" w:cs="Tahoma"/>
          <w:sz w:val="20"/>
          <w:szCs w:val="20"/>
        </w:rPr>
        <w:t>Actie RM</w:t>
      </w:r>
    </w:p>
    <w:p w:rsidR="0066172B" w:rsidRDefault="0066172B" w:rsidP="004E447E">
      <w:pPr>
        <w:pStyle w:val="Geenafstand"/>
        <w:ind w:firstLine="708"/>
        <w:rPr>
          <w:rFonts w:ascii="Tahoma" w:hAnsi="Tahoma" w:cs="Tahoma"/>
          <w:sz w:val="20"/>
          <w:szCs w:val="20"/>
        </w:rPr>
      </w:pPr>
    </w:p>
    <w:p w:rsidR="0066172B" w:rsidRDefault="0066172B" w:rsidP="0066172B">
      <w:pPr>
        <w:pStyle w:val="Geenafstand"/>
        <w:ind w:left="708"/>
        <w:rPr>
          <w:rFonts w:ascii="Tahoma" w:hAnsi="Tahoma" w:cs="Tahoma"/>
          <w:b/>
        </w:rPr>
      </w:pPr>
      <w:r>
        <w:rPr>
          <w:rFonts w:ascii="Tahoma" w:hAnsi="Tahoma" w:cs="Tahoma"/>
          <w:b/>
        </w:rPr>
        <w:t>Investeringen</w:t>
      </w:r>
    </w:p>
    <w:p w:rsidR="0066172B" w:rsidRDefault="0066172B" w:rsidP="0066172B">
      <w:pPr>
        <w:pStyle w:val="Geenafstand"/>
        <w:ind w:firstLine="708"/>
        <w:rPr>
          <w:rFonts w:ascii="Tahoma" w:hAnsi="Tahoma" w:cs="Tahoma"/>
        </w:rPr>
      </w:pPr>
      <w:r>
        <w:rPr>
          <w:rFonts w:ascii="Tahoma" w:hAnsi="Tahoma" w:cs="Tahoma"/>
        </w:rPr>
        <w:t>De investering die voor de bus is opgenomen zal besteed worden aan aanpassing van</w:t>
      </w:r>
    </w:p>
    <w:p w:rsidR="0066172B" w:rsidRDefault="0066172B" w:rsidP="0066172B">
      <w:pPr>
        <w:pStyle w:val="Geenafstand"/>
        <w:ind w:firstLine="708"/>
        <w:rPr>
          <w:rFonts w:ascii="Tahoma" w:hAnsi="Tahoma" w:cs="Tahoma"/>
        </w:rPr>
      </w:pPr>
      <w:r>
        <w:rPr>
          <w:rFonts w:ascii="Tahoma" w:hAnsi="Tahoma" w:cs="Tahoma"/>
        </w:rPr>
        <w:t xml:space="preserve">de sensor van de zonwering. Dit is een groot probleem en moet dringend aangepast </w:t>
      </w:r>
    </w:p>
    <w:p w:rsidR="0066172B" w:rsidRDefault="0066172B" w:rsidP="0066172B">
      <w:pPr>
        <w:pStyle w:val="Geenafstand"/>
        <w:ind w:firstLine="708"/>
        <w:rPr>
          <w:rFonts w:ascii="Tahoma" w:hAnsi="Tahoma" w:cs="Tahoma"/>
        </w:rPr>
      </w:pPr>
      <w:r>
        <w:rPr>
          <w:rFonts w:ascii="Tahoma" w:hAnsi="Tahoma" w:cs="Tahoma"/>
        </w:rPr>
        <w:t xml:space="preserve">worden. </w:t>
      </w:r>
    </w:p>
    <w:p w:rsidR="00A41276" w:rsidRDefault="00A41276" w:rsidP="00A41276">
      <w:pPr>
        <w:pStyle w:val="Geenafstand"/>
        <w:rPr>
          <w:rFonts w:ascii="Tahoma" w:hAnsi="Tahoma" w:cs="Tahoma"/>
          <w:b/>
          <w:sz w:val="20"/>
          <w:szCs w:val="20"/>
        </w:rPr>
      </w:pPr>
    </w:p>
    <w:p w:rsidR="0066172B" w:rsidRPr="00A41276" w:rsidRDefault="0066172B" w:rsidP="00A41276">
      <w:pPr>
        <w:pStyle w:val="Geenafstand"/>
        <w:rPr>
          <w:rFonts w:ascii="Tahoma" w:hAnsi="Tahoma" w:cs="Tahoma"/>
          <w:b/>
          <w:sz w:val="20"/>
          <w:szCs w:val="20"/>
        </w:rPr>
      </w:pPr>
    </w:p>
    <w:p w:rsidR="00395326" w:rsidRPr="00F84488" w:rsidRDefault="0037488D" w:rsidP="00395326">
      <w:pPr>
        <w:pStyle w:val="Geenafstand"/>
        <w:numPr>
          <w:ilvl w:val="0"/>
          <w:numId w:val="1"/>
        </w:numPr>
        <w:rPr>
          <w:rFonts w:ascii="Tahoma" w:hAnsi="Tahoma" w:cs="Tahoma"/>
          <w:b/>
          <w:u w:val="single"/>
        </w:rPr>
      </w:pPr>
      <w:r>
        <w:rPr>
          <w:rFonts w:ascii="Tahoma" w:hAnsi="Tahoma" w:cs="Tahoma"/>
          <w:b/>
          <w:u w:val="single"/>
        </w:rPr>
        <w:t>Voortgang cliëntenraad - LSR informatie</w:t>
      </w:r>
    </w:p>
    <w:p w:rsidR="0066172B" w:rsidRDefault="0066172B" w:rsidP="00395326">
      <w:pPr>
        <w:pStyle w:val="Geenafstand"/>
        <w:ind w:left="708"/>
        <w:rPr>
          <w:rFonts w:ascii="Tahoma" w:hAnsi="Tahoma" w:cs="Tahoma"/>
        </w:rPr>
      </w:pPr>
      <w:r>
        <w:rPr>
          <w:rFonts w:ascii="Tahoma" w:hAnsi="Tahoma" w:cs="Tahoma"/>
        </w:rPr>
        <w:t xml:space="preserve">De vraag is of er naast de LSR een mogelijkheid is welke goedkoper is? </w:t>
      </w:r>
    </w:p>
    <w:p w:rsidR="0066172B" w:rsidRDefault="0066172B" w:rsidP="00395326">
      <w:pPr>
        <w:pStyle w:val="Geenafstand"/>
        <w:ind w:left="708"/>
        <w:rPr>
          <w:rFonts w:ascii="Tahoma" w:hAnsi="Tahoma" w:cs="Tahoma"/>
        </w:rPr>
      </w:pPr>
      <w:r>
        <w:rPr>
          <w:rFonts w:ascii="Tahoma" w:hAnsi="Tahoma" w:cs="Tahoma"/>
        </w:rPr>
        <w:t xml:space="preserve">Intern/extern ligt aan de vraag. B.v. efficiënt vergaderen kan via het Leercentrum van Zuidwester aangevraagd worden. </w:t>
      </w:r>
    </w:p>
    <w:p w:rsidR="0066172B" w:rsidRDefault="0066172B" w:rsidP="00395326">
      <w:pPr>
        <w:pStyle w:val="Geenafstand"/>
        <w:ind w:left="708"/>
        <w:rPr>
          <w:rFonts w:ascii="Tahoma" w:hAnsi="Tahoma" w:cs="Tahoma"/>
        </w:rPr>
      </w:pPr>
      <w:r>
        <w:rPr>
          <w:rFonts w:ascii="Tahoma" w:hAnsi="Tahoma" w:cs="Tahoma"/>
        </w:rPr>
        <w:t xml:space="preserve">Eerst moet de vraag helder zijn. </w:t>
      </w:r>
    </w:p>
    <w:p w:rsidR="0066172B" w:rsidRDefault="0066172B" w:rsidP="00395326">
      <w:pPr>
        <w:pStyle w:val="Geenafstand"/>
        <w:ind w:left="708"/>
        <w:rPr>
          <w:rFonts w:ascii="Tahoma" w:hAnsi="Tahoma" w:cs="Tahoma"/>
        </w:rPr>
      </w:pPr>
    </w:p>
    <w:p w:rsidR="00395326" w:rsidRDefault="00083E48" w:rsidP="00395326">
      <w:pPr>
        <w:pStyle w:val="Geenafstand"/>
        <w:ind w:left="708"/>
        <w:rPr>
          <w:rFonts w:ascii="Tahoma" w:hAnsi="Tahoma" w:cs="Tahoma"/>
        </w:rPr>
      </w:pPr>
      <w:r>
        <w:rPr>
          <w:rFonts w:ascii="Tahoma" w:hAnsi="Tahoma" w:cs="Tahoma"/>
        </w:rPr>
        <w:t xml:space="preserve">Binnen Zuidwester heeft men </w:t>
      </w:r>
      <w:r w:rsidR="0066172B">
        <w:rPr>
          <w:rFonts w:ascii="Tahoma" w:hAnsi="Tahoma" w:cs="Tahoma"/>
        </w:rPr>
        <w:t>onderzocht hoe de medezeggenschap binnen Zuidwester georganis</w:t>
      </w:r>
      <w:r>
        <w:rPr>
          <w:rFonts w:ascii="Tahoma" w:hAnsi="Tahoma" w:cs="Tahoma"/>
        </w:rPr>
        <w:t>eerd is</w:t>
      </w:r>
      <w:r w:rsidR="0066172B">
        <w:rPr>
          <w:rFonts w:ascii="Tahoma" w:hAnsi="Tahoma" w:cs="Tahoma"/>
        </w:rPr>
        <w:t xml:space="preserve">. Wat is de wet? Wat past binnen de driehoek? </w:t>
      </w:r>
      <w:r>
        <w:rPr>
          <w:rFonts w:ascii="Tahoma" w:hAnsi="Tahoma" w:cs="Tahoma"/>
        </w:rPr>
        <w:t xml:space="preserve">Hoe zorgen we dat de gesprekken in de regio een afspiegeling is van de hele regio? </w:t>
      </w:r>
    </w:p>
    <w:p w:rsidR="00083E48" w:rsidRDefault="00083E48" w:rsidP="00395326">
      <w:pPr>
        <w:pStyle w:val="Geenafstand"/>
        <w:ind w:left="708"/>
        <w:rPr>
          <w:rFonts w:ascii="Tahoma" w:hAnsi="Tahoma" w:cs="Tahoma"/>
        </w:rPr>
      </w:pPr>
      <w:r>
        <w:rPr>
          <w:rFonts w:ascii="Tahoma" w:hAnsi="Tahoma" w:cs="Tahoma"/>
        </w:rPr>
        <w:t xml:space="preserve">De conclusie is dat het in elke regio anders is georganiseerd. Alle CCR en CR-leden zijn van een zeker leeftijd en geen afspiegeling van het geluid van de zorg. De CR-en doen niet aan achterbanraadpleging. </w:t>
      </w:r>
    </w:p>
    <w:p w:rsidR="00083E48" w:rsidRDefault="00083E48" w:rsidP="00395326">
      <w:pPr>
        <w:pStyle w:val="Geenafstand"/>
        <w:ind w:left="708"/>
        <w:rPr>
          <w:rFonts w:ascii="Tahoma" w:hAnsi="Tahoma" w:cs="Tahoma"/>
        </w:rPr>
      </w:pPr>
      <w:r>
        <w:rPr>
          <w:rFonts w:ascii="Tahoma" w:hAnsi="Tahoma" w:cs="Tahoma"/>
        </w:rPr>
        <w:t xml:space="preserve">Hiervan komt een projectplan. De CCR krijgt een juridische formele status. De CR-en krijgen een meer “informele” status. </w:t>
      </w:r>
    </w:p>
    <w:p w:rsidR="00083E48" w:rsidRDefault="00083E48" w:rsidP="00395326">
      <w:pPr>
        <w:pStyle w:val="Geenafstand"/>
        <w:ind w:left="708"/>
        <w:rPr>
          <w:rFonts w:ascii="Tahoma" w:hAnsi="Tahoma" w:cs="Tahoma"/>
        </w:rPr>
      </w:pPr>
      <w:r>
        <w:rPr>
          <w:rFonts w:ascii="Tahoma" w:hAnsi="Tahoma" w:cs="Tahoma"/>
        </w:rPr>
        <w:t xml:space="preserve">Er komen veel meer andere vormen van medezeggenschap. </w:t>
      </w:r>
    </w:p>
    <w:p w:rsidR="00083E48" w:rsidRDefault="00083E48" w:rsidP="00395326">
      <w:pPr>
        <w:pStyle w:val="Geenafstand"/>
        <w:ind w:left="708"/>
        <w:rPr>
          <w:rFonts w:ascii="Tahoma" w:hAnsi="Tahoma" w:cs="Tahoma"/>
        </w:rPr>
      </w:pPr>
    </w:p>
    <w:p w:rsidR="00395326" w:rsidRPr="00C50678" w:rsidRDefault="00395326" w:rsidP="00395326">
      <w:pPr>
        <w:pStyle w:val="Geenafstand"/>
        <w:ind w:left="708"/>
        <w:rPr>
          <w:rFonts w:ascii="Tahoma" w:hAnsi="Tahoma" w:cs="Tahoma"/>
          <w:b/>
          <w:sz w:val="20"/>
          <w:szCs w:val="20"/>
        </w:rPr>
      </w:pPr>
    </w:p>
    <w:p w:rsidR="00395326" w:rsidRPr="00173EFB" w:rsidRDefault="0037488D" w:rsidP="00173EFB">
      <w:pPr>
        <w:pStyle w:val="Geenafstand"/>
        <w:numPr>
          <w:ilvl w:val="0"/>
          <w:numId w:val="1"/>
        </w:numPr>
        <w:rPr>
          <w:rFonts w:ascii="Tahoma" w:hAnsi="Tahoma" w:cs="Tahoma"/>
          <w:b/>
          <w:u w:val="single"/>
        </w:rPr>
      </w:pPr>
      <w:r>
        <w:rPr>
          <w:rFonts w:ascii="Tahoma" w:hAnsi="Tahoma" w:cs="Tahoma"/>
          <w:b/>
          <w:u w:val="single"/>
        </w:rPr>
        <w:t>Ervaringen zelfsturende teams</w:t>
      </w:r>
    </w:p>
    <w:p w:rsidR="00395326" w:rsidRDefault="00FE5957" w:rsidP="00083E48">
      <w:pPr>
        <w:pStyle w:val="Geenafstand"/>
        <w:ind w:left="708"/>
        <w:rPr>
          <w:rFonts w:ascii="Tahoma" w:hAnsi="Tahoma" w:cs="Tahoma"/>
        </w:rPr>
      </w:pPr>
      <w:r>
        <w:rPr>
          <w:rFonts w:ascii="Tahoma" w:hAnsi="Tahoma" w:cs="Tahoma"/>
        </w:rPr>
        <w:t>Wie heeft in een zelfsturend team de beslissingsbevoegdheid?</w:t>
      </w:r>
    </w:p>
    <w:p w:rsidR="00FE5957" w:rsidRPr="00083E48" w:rsidRDefault="007E3E31" w:rsidP="00083E48">
      <w:pPr>
        <w:pStyle w:val="Geenafstand"/>
        <w:ind w:left="708"/>
        <w:rPr>
          <w:rFonts w:ascii="Tahoma" w:hAnsi="Tahoma" w:cs="Tahoma"/>
        </w:rPr>
      </w:pPr>
      <w:r>
        <w:rPr>
          <w:rFonts w:ascii="Tahoma" w:hAnsi="Tahoma" w:cs="Tahoma"/>
        </w:rPr>
        <w:t>Er is niet één</w:t>
      </w:r>
      <w:r w:rsidR="00FE5957">
        <w:rPr>
          <w:rFonts w:ascii="Tahoma" w:hAnsi="Tahoma" w:cs="Tahoma"/>
        </w:rPr>
        <w:t xml:space="preserve"> iemand die de beslissingsbevoegdheid heeft. In elke driehoek is de PB-er de linking pin. </w:t>
      </w:r>
    </w:p>
    <w:p w:rsidR="00395326" w:rsidRDefault="00395326" w:rsidP="00395326">
      <w:pPr>
        <w:pStyle w:val="Geenafstand"/>
        <w:ind w:left="708"/>
        <w:rPr>
          <w:rFonts w:ascii="Tahoma" w:hAnsi="Tahoma" w:cs="Tahoma"/>
          <w:b/>
          <w:sz w:val="20"/>
          <w:szCs w:val="20"/>
        </w:rPr>
      </w:pPr>
    </w:p>
    <w:p w:rsidR="00083E48" w:rsidRPr="00C50678" w:rsidRDefault="00083E48" w:rsidP="00395326">
      <w:pPr>
        <w:pStyle w:val="Geenafstand"/>
        <w:ind w:left="708"/>
        <w:rPr>
          <w:rFonts w:ascii="Tahoma" w:hAnsi="Tahoma" w:cs="Tahoma"/>
          <w:b/>
          <w:sz w:val="20"/>
          <w:szCs w:val="20"/>
        </w:rPr>
      </w:pPr>
    </w:p>
    <w:p w:rsidR="00395326" w:rsidRPr="00173EFB" w:rsidRDefault="0037488D" w:rsidP="00173EFB">
      <w:pPr>
        <w:pStyle w:val="Geenafstand"/>
        <w:numPr>
          <w:ilvl w:val="0"/>
          <w:numId w:val="1"/>
        </w:numPr>
        <w:rPr>
          <w:rFonts w:ascii="Tahoma" w:hAnsi="Tahoma" w:cs="Tahoma"/>
          <w:b/>
          <w:u w:val="single"/>
        </w:rPr>
      </w:pPr>
      <w:r>
        <w:rPr>
          <w:rFonts w:ascii="Tahoma" w:hAnsi="Tahoma" w:cs="Tahoma"/>
          <w:b/>
          <w:u w:val="single"/>
        </w:rPr>
        <w:t>Voortgang vervoer Vrienden van Den Berg</w:t>
      </w:r>
    </w:p>
    <w:p w:rsidR="0066172B" w:rsidRDefault="00FE5957" w:rsidP="00810E92">
      <w:pPr>
        <w:pStyle w:val="Geenafstand"/>
        <w:ind w:left="708"/>
        <w:rPr>
          <w:rFonts w:ascii="Tahoma" w:hAnsi="Tahoma" w:cs="Tahoma"/>
        </w:rPr>
      </w:pPr>
      <w:r>
        <w:rPr>
          <w:rFonts w:ascii="Tahoma" w:hAnsi="Tahoma" w:cs="Tahoma"/>
        </w:rPr>
        <w:t xml:space="preserve">Vrienden van Den Berg hebben aangegeven </w:t>
      </w:r>
      <w:r w:rsidR="00083E48">
        <w:rPr>
          <w:rFonts w:ascii="Tahoma" w:hAnsi="Tahoma" w:cs="Tahoma"/>
        </w:rPr>
        <w:t xml:space="preserve">locaties een vraag </w:t>
      </w:r>
      <w:r>
        <w:rPr>
          <w:rFonts w:ascii="Tahoma" w:hAnsi="Tahoma" w:cs="Tahoma"/>
        </w:rPr>
        <w:t xml:space="preserve">kunnen </w:t>
      </w:r>
      <w:r w:rsidR="00083E48">
        <w:rPr>
          <w:rFonts w:ascii="Tahoma" w:hAnsi="Tahoma" w:cs="Tahoma"/>
        </w:rPr>
        <w:t xml:space="preserve">indienen voor de huur van een busje/auto </w:t>
      </w:r>
      <w:r>
        <w:rPr>
          <w:rFonts w:ascii="Tahoma" w:hAnsi="Tahoma" w:cs="Tahoma"/>
        </w:rPr>
        <w:t xml:space="preserve">voor een ontspanning (uitje). </w:t>
      </w:r>
    </w:p>
    <w:p w:rsidR="00FE5957" w:rsidRDefault="00FE5957" w:rsidP="00810E92">
      <w:pPr>
        <w:pStyle w:val="Geenafstand"/>
        <w:ind w:left="708"/>
        <w:rPr>
          <w:rFonts w:ascii="Tahoma" w:hAnsi="Tahoma" w:cs="Tahoma"/>
        </w:rPr>
      </w:pPr>
      <w:r>
        <w:rPr>
          <w:rFonts w:ascii="Tahoma" w:hAnsi="Tahoma" w:cs="Tahoma"/>
        </w:rPr>
        <w:t xml:space="preserve">De locaties moeten dit wel tijdig aangeven. Het RMT zal dit naar de locaties communiceren. </w:t>
      </w:r>
      <w:r w:rsidRPr="00FE5957">
        <w:rPr>
          <w:rFonts w:ascii="Tahoma" w:hAnsi="Tahoma" w:cs="Tahoma"/>
          <w:b/>
          <w:sz w:val="20"/>
          <w:szCs w:val="20"/>
        </w:rPr>
        <w:t>Actie RMT</w:t>
      </w:r>
    </w:p>
    <w:p w:rsidR="00395326" w:rsidRDefault="00395326" w:rsidP="00395326">
      <w:pPr>
        <w:pStyle w:val="Geenafstand"/>
        <w:ind w:left="708"/>
        <w:rPr>
          <w:rFonts w:ascii="Tahoma" w:hAnsi="Tahoma" w:cs="Tahoma"/>
          <w:b/>
          <w:sz w:val="20"/>
          <w:szCs w:val="20"/>
        </w:rPr>
      </w:pPr>
    </w:p>
    <w:p w:rsidR="00173EFB" w:rsidRPr="00C50678" w:rsidRDefault="00173EFB" w:rsidP="00395326">
      <w:pPr>
        <w:pStyle w:val="Geenafstand"/>
        <w:ind w:left="708"/>
        <w:rPr>
          <w:rFonts w:ascii="Tahoma" w:hAnsi="Tahoma" w:cs="Tahoma"/>
          <w:b/>
          <w:sz w:val="20"/>
          <w:szCs w:val="20"/>
        </w:rPr>
      </w:pPr>
    </w:p>
    <w:p w:rsidR="00395326" w:rsidRPr="00173EFB" w:rsidRDefault="0037488D" w:rsidP="00FB5CFB">
      <w:pPr>
        <w:pStyle w:val="Geenafstand"/>
        <w:numPr>
          <w:ilvl w:val="0"/>
          <w:numId w:val="1"/>
        </w:numPr>
        <w:rPr>
          <w:rFonts w:ascii="Tahoma" w:hAnsi="Tahoma" w:cs="Tahoma"/>
          <w:b/>
          <w:u w:val="single"/>
        </w:rPr>
      </w:pPr>
      <w:r>
        <w:rPr>
          <w:rFonts w:ascii="Tahoma" w:hAnsi="Tahoma" w:cs="Tahoma"/>
          <w:b/>
          <w:u w:val="single"/>
        </w:rPr>
        <w:t>Recht op inzage medisch dossier</w:t>
      </w:r>
    </w:p>
    <w:p w:rsidR="00FE5957" w:rsidRDefault="00FE5957" w:rsidP="00FE5957">
      <w:pPr>
        <w:pStyle w:val="Geenafstand"/>
        <w:ind w:left="720"/>
        <w:rPr>
          <w:rFonts w:ascii="Tahoma" w:hAnsi="Tahoma" w:cs="Tahoma"/>
        </w:rPr>
      </w:pPr>
      <w:r>
        <w:rPr>
          <w:rFonts w:ascii="Tahoma" w:hAnsi="Tahoma" w:cs="Tahoma"/>
        </w:rPr>
        <w:t xml:space="preserve">Dit punt is niet besproken. </w:t>
      </w:r>
    </w:p>
    <w:p w:rsidR="00173EFB" w:rsidRDefault="00173EFB" w:rsidP="00395326">
      <w:pPr>
        <w:pStyle w:val="Geenafstand"/>
        <w:rPr>
          <w:rFonts w:ascii="Tahoma" w:hAnsi="Tahoma" w:cs="Tahoma"/>
          <w:b/>
        </w:rPr>
      </w:pPr>
    </w:p>
    <w:p w:rsidR="00D56825" w:rsidRDefault="00D56825" w:rsidP="00395326">
      <w:pPr>
        <w:pStyle w:val="Geenafstand"/>
        <w:rPr>
          <w:rFonts w:ascii="Tahoma" w:hAnsi="Tahoma" w:cs="Tahoma"/>
          <w:b/>
        </w:rPr>
      </w:pPr>
    </w:p>
    <w:p w:rsidR="00D56825" w:rsidRDefault="00D56825" w:rsidP="00395326">
      <w:pPr>
        <w:pStyle w:val="Geenafstand"/>
        <w:rPr>
          <w:rFonts w:ascii="Tahoma" w:hAnsi="Tahoma" w:cs="Tahoma"/>
          <w:b/>
        </w:rPr>
      </w:pPr>
    </w:p>
    <w:p w:rsidR="00D56825" w:rsidRDefault="00D56825" w:rsidP="00395326">
      <w:pPr>
        <w:pStyle w:val="Geenafstand"/>
        <w:rPr>
          <w:rFonts w:ascii="Tahoma" w:hAnsi="Tahoma" w:cs="Tahoma"/>
          <w:b/>
        </w:rPr>
      </w:pPr>
    </w:p>
    <w:p w:rsidR="00D56825" w:rsidRDefault="00D56825" w:rsidP="00395326">
      <w:pPr>
        <w:pStyle w:val="Geenafstand"/>
        <w:rPr>
          <w:rFonts w:ascii="Tahoma" w:hAnsi="Tahoma" w:cs="Tahoma"/>
          <w:b/>
        </w:rPr>
      </w:pPr>
    </w:p>
    <w:p w:rsidR="00D56825" w:rsidRDefault="00D56825" w:rsidP="00395326">
      <w:pPr>
        <w:pStyle w:val="Geenafstand"/>
        <w:rPr>
          <w:rFonts w:ascii="Tahoma" w:hAnsi="Tahoma" w:cs="Tahoma"/>
          <w:b/>
        </w:rPr>
      </w:pPr>
    </w:p>
    <w:p w:rsidR="00D56825" w:rsidRDefault="00D56825" w:rsidP="00395326">
      <w:pPr>
        <w:pStyle w:val="Geenafstand"/>
        <w:rPr>
          <w:rFonts w:ascii="Tahoma" w:hAnsi="Tahoma" w:cs="Tahoma"/>
          <w:b/>
        </w:rPr>
      </w:pPr>
    </w:p>
    <w:p w:rsidR="00D56825" w:rsidRDefault="00D56825" w:rsidP="00395326">
      <w:pPr>
        <w:pStyle w:val="Geenafstand"/>
        <w:rPr>
          <w:rFonts w:ascii="Tahoma" w:hAnsi="Tahoma" w:cs="Tahoma"/>
          <w:b/>
        </w:rPr>
      </w:pPr>
    </w:p>
    <w:p w:rsidR="00D56825" w:rsidRDefault="00D56825" w:rsidP="00395326">
      <w:pPr>
        <w:pStyle w:val="Geenafstand"/>
        <w:rPr>
          <w:rFonts w:ascii="Tahoma" w:hAnsi="Tahoma" w:cs="Tahoma"/>
          <w:b/>
        </w:rPr>
      </w:pPr>
    </w:p>
    <w:p w:rsidR="00395326" w:rsidRPr="00C50678" w:rsidRDefault="00395326" w:rsidP="00FE5957">
      <w:pPr>
        <w:pStyle w:val="Geenafstand"/>
        <w:rPr>
          <w:rFonts w:ascii="Tahoma" w:hAnsi="Tahoma" w:cs="Tahoma"/>
          <w:b/>
          <w:sz w:val="20"/>
          <w:szCs w:val="20"/>
        </w:rPr>
      </w:pPr>
    </w:p>
    <w:p w:rsidR="00395326" w:rsidRPr="00F84488" w:rsidRDefault="0037488D" w:rsidP="00395326">
      <w:pPr>
        <w:pStyle w:val="Geenafstand"/>
        <w:numPr>
          <w:ilvl w:val="0"/>
          <w:numId w:val="1"/>
        </w:numPr>
        <w:rPr>
          <w:rFonts w:ascii="Tahoma" w:hAnsi="Tahoma" w:cs="Tahoma"/>
          <w:b/>
          <w:u w:val="single"/>
        </w:rPr>
      </w:pPr>
      <w:r>
        <w:rPr>
          <w:rFonts w:ascii="Tahoma" w:hAnsi="Tahoma" w:cs="Tahoma"/>
          <w:b/>
          <w:u w:val="single"/>
        </w:rPr>
        <w:t>Tijdsduur beantwoorden van mail/vragen</w:t>
      </w:r>
    </w:p>
    <w:p w:rsidR="00FE5957" w:rsidRDefault="00FE5957" w:rsidP="00FE5957">
      <w:pPr>
        <w:pStyle w:val="Geenafstand"/>
        <w:ind w:left="720"/>
        <w:rPr>
          <w:rFonts w:ascii="Tahoma" w:hAnsi="Tahoma" w:cs="Tahoma"/>
        </w:rPr>
      </w:pPr>
      <w:r>
        <w:rPr>
          <w:rFonts w:ascii="Tahoma" w:hAnsi="Tahoma" w:cs="Tahoma"/>
        </w:rPr>
        <w:t xml:space="preserve">Dit punt is niet besproken. </w:t>
      </w:r>
    </w:p>
    <w:p w:rsidR="008C4DC3" w:rsidRDefault="008C4DC3" w:rsidP="008C4DC3">
      <w:pPr>
        <w:pStyle w:val="Geenafstand"/>
        <w:ind w:left="708"/>
        <w:rPr>
          <w:rFonts w:ascii="Tahoma" w:hAnsi="Tahoma" w:cs="Tahoma"/>
        </w:rPr>
      </w:pPr>
    </w:p>
    <w:p w:rsidR="00D56825" w:rsidRPr="00C50678" w:rsidRDefault="00D56825" w:rsidP="008C4DC3">
      <w:pPr>
        <w:pStyle w:val="Geenafstand"/>
        <w:ind w:left="708"/>
        <w:rPr>
          <w:rFonts w:ascii="Tahoma" w:hAnsi="Tahoma" w:cs="Tahoma"/>
          <w:b/>
          <w:sz w:val="20"/>
          <w:szCs w:val="20"/>
        </w:rPr>
      </w:pPr>
    </w:p>
    <w:p w:rsidR="008C4DC3" w:rsidRPr="00F84488" w:rsidRDefault="0037488D" w:rsidP="008C4DC3">
      <w:pPr>
        <w:pStyle w:val="Geenafstand"/>
        <w:numPr>
          <w:ilvl w:val="0"/>
          <w:numId w:val="1"/>
        </w:numPr>
        <w:rPr>
          <w:rFonts w:ascii="Tahoma" w:hAnsi="Tahoma" w:cs="Tahoma"/>
          <w:b/>
          <w:u w:val="single"/>
        </w:rPr>
      </w:pPr>
      <w:r>
        <w:rPr>
          <w:rFonts w:ascii="Tahoma" w:hAnsi="Tahoma" w:cs="Tahoma"/>
          <w:b/>
          <w:u w:val="single"/>
        </w:rPr>
        <w:t>Dienstroosterplanning voortgang</w:t>
      </w:r>
    </w:p>
    <w:p w:rsidR="008C4DC3" w:rsidRPr="00D56825" w:rsidRDefault="009A03A5" w:rsidP="00D56825">
      <w:pPr>
        <w:pStyle w:val="Geenafstand"/>
        <w:ind w:left="708"/>
        <w:rPr>
          <w:rFonts w:ascii="Tahoma" w:hAnsi="Tahoma" w:cs="Tahoma"/>
        </w:rPr>
      </w:pPr>
      <w:bookmarkStart w:id="1" w:name="_Hlk514946790"/>
      <w:r>
        <w:rPr>
          <w:rFonts w:ascii="Tahoma" w:hAnsi="Tahoma" w:cs="Tahoma"/>
        </w:rPr>
        <w:t xml:space="preserve">Dit punt is niet besproken. </w:t>
      </w:r>
      <w:bookmarkEnd w:id="1"/>
    </w:p>
    <w:p w:rsidR="008C4DC3" w:rsidRDefault="008C4DC3" w:rsidP="00395326">
      <w:pPr>
        <w:pStyle w:val="Geenafstand"/>
        <w:ind w:left="708"/>
        <w:rPr>
          <w:rFonts w:ascii="Tahoma" w:hAnsi="Tahoma" w:cs="Tahoma"/>
          <w:b/>
          <w:sz w:val="20"/>
          <w:szCs w:val="20"/>
        </w:rPr>
      </w:pPr>
    </w:p>
    <w:p w:rsidR="005165E3" w:rsidRPr="00C50678" w:rsidRDefault="005165E3" w:rsidP="00395326">
      <w:pPr>
        <w:pStyle w:val="Geenafstand"/>
        <w:ind w:left="708"/>
        <w:rPr>
          <w:rFonts w:ascii="Tahoma" w:hAnsi="Tahoma" w:cs="Tahoma"/>
          <w:b/>
          <w:sz w:val="20"/>
          <w:szCs w:val="20"/>
        </w:rPr>
      </w:pPr>
    </w:p>
    <w:p w:rsidR="00837A24" w:rsidRPr="00F84488" w:rsidRDefault="0037488D" w:rsidP="00395326">
      <w:pPr>
        <w:pStyle w:val="Geenafstand"/>
        <w:numPr>
          <w:ilvl w:val="0"/>
          <w:numId w:val="1"/>
        </w:numPr>
        <w:rPr>
          <w:rFonts w:ascii="Tahoma" w:hAnsi="Tahoma" w:cs="Tahoma"/>
          <w:b/>
          <w:u w:val="single"/>
        </w:rPr>
      </w:pPr>
      <w:r>
        <w:rPr>
          <w:rFonts w:ascii="Tahoma" w:hAnsi="Tahoma" w:cs="Tahoma"/>
          <w:b/>
          <w:u w:val="single"/>
        </w:rPr>
        <w:t>Wat verder ter tafel komt</w:t>
      </w:r>
    </w:p>
    <w:p w:rsidR="00173EFB" w:rsidRDefault="00FE5957" w:rsidP="00D56825">
      <w:pPr>
        <w:pStyle w:val="Geenafstand"/>
        <w:ind w:left="708"/>
        <w:rPr>
          <w:rFonts w:ascii="Tahoma" w:hAnsi="Tahoma" w:cs="Tahoma"/>
        </w:rPr>
      </w:pPr>
      <w:r>
        <w:rPr>
          <w:rFonts w:ascii="Tahoma" w:hAnsi="Tahoma" w:cs="Tahoma"/>
        </w:rPr>
        <w:t>-</w:t>
      </w:r>
    </w:p>
    <w:p w:rsidR="00173EFB" w:rsidRPr="000B6E28" w:rsidRDefault="00173EFB" w:rsidP="008C4DC3">
      <w:pPr>
        <w:pStyle w:val="Geenafstand"/>
        <w:rPr>
          <w:rFonts w:ascii="Tahoma" w:hAnsi="Tahoma" w:cs="Tahoma"/>
          <w:b/>
        </w:rPr>
      </w:pPr>
    </w:p>
    <w:p w:rsidR="00163B04" w:rsidRPr="00C50678" w:rsidRDefault="00163B04" w:rsidP="00163B04">
      <w:pPr>
        <w:pStyle w:val="Geenafstand"/>
        <w:ind w:left="708"/>
        <w:rPr>
          <w:rFonts w:ascii="Tahoma" w:hAnsi="Tahoma" w:cs="Tahoma"/>
          <w:b/>
          <w:sz w:val="20"/>
          <w:szCs w:val="20"/>
        </w:rPr>
      </w:pPr>
    </w:p>
    <w:p w:rsidR="00163B04" w:rsidRPr="00F84488" w:rsidRDefault="0037488D" w:rsidP="00163B04">
      <w:pPr>
        <w:pStyle w:val="Geenafstand"/>
        <w:numPr>
          <w:ilvl w:val="0"/>
          <w:numId w:val="1"/>
        </w:numPr>
        <w:rPr>
          <w:rFonts w:ascii="Tahoma" w:hAnsi="Tahoma" w:cs="Tahoma"/>
          <w:b/>
          <w:u w:val="single"/>
        </w:rPr>
      </w:pPr>
      <w:r>
        <w:rPr>
          <w:rFonts w:ascii="Tahoma" w:hAnsi="Tahoma" w:cs="Tahoma"/>
          <w:b/>
          <w:u w:val="single"/>
        </w:rPr>
        <w:t xml:space="preserve">Rondvraag </w:t>
      </w:r>
    </w:p>
    <w:p w:rsidR="00D21E07" w:rsidRDefault="00FE5957" w:rsidP="00D56825">
      <w:pPr>
        <w:pStyle w:val="Geenafstand"/>
        <w:ind w:left="708"/>
        <w:rPr>
          <w:rFonts w:ascii="Tahoma" w:hAnsi="Tahoma" w:cs="Tahoma"/>
        </w:rPr>
      </w:pPr>
      <w:r>
        <w:rPr>
          <w:rFonts w:ascii="Tahoma" w:hAnsi="Tahoma" w:cs="Tahoma"/>
        </w:rPr>
        <w:t>-</w:t>
      </w:r>
    </w:p>
    <w:p w:rsidR="00173EFB" w:rsidRDefault="00173EFB" w:rsidP="00D21E07">
      <w:pPr>
        <w:pStyle w:val="Geenafstand"/>
        <w:ind w:left="708"/>
        <w:rPr>
          <w:rFonts w:ascii="Tahoma" w:hAnsi="Tahoma" w:cs="Tahoma"/>
        </w:rPr>
      </w:pPr>
    </w:p>
    <w:p w:rsidR="001E4838" w:rsidRPr="00B17D66" w:rsidRDefault="001E4838" w:rsidP="00D843B1">
      <w:pPr>
        <w:pStyle w:val="Geenafstand"/>
        <w:numPr>
          <w:ilvl w:val="0"/>
          <w:numId w:val="1"/>
        </w:numPr>
        <w:rPr>
          <w:rFonts w:ascii="Tahoma" w:hAnsi="Tahoma" w:cs="Tahoma"/>
          <w:b/>
          <w:u w:val="single"/>
        </w:rPr>
      </w:pPr>
      <w:r>
        <w:rPr>
          <w:rFonts w:ascii="Tahoma" w:hAnsi="Tahoma" w:cs="Tahoma"/>
          <w:b/>
          <w:u w:val="single"/>
        </w:rPr>
        <w:t>Sluiting</w:t>
      </w:r>
    </w:p>
    <w:p w:rsidR="00E35A34" w:rsidRDefault="008A1908" w:rsidP="007057F6">
      <w:pPr>
        <w:pStyle w:val="Geenafstand"/>
        <w:ind w:left="720"/>
        <w:rPr>
          <w:rFonts w:ascii="Tahoma" w:hAnsi="Tahoma" w:cs="Tahoma"/>
        </w:rPr>
      </w:pPr>
      <w:r>
        <w:rPr>
          <w:rFonts w:ascii="Tahoma" w:hAnsi="Tahoma" w:cs="Tahoma"/>
        </w:rPr>
        <w:t xml:space="preserve">Iedereen wordt </w:t>
      </w:r>
      <w:r w:rsidR="003E3972">
        <w:rPr>
          <w:rFonts w:ascii="Tahoma" w:hAnsi="Tahoma" w:cs="Tahoma"/>
        </w:rPr>
        <w:t>bedankt vo</w:t>
      </w:r>
      <w:r w:rsidR="00F33EF8">
        <w:rPr>
          <w:rFonts w:ascii="Tahoma" w:hAnsi="Tahoma" w:cs="Tahoma"/>
        </w:rPr>
        <w:t>or zijn aan</w:t>
      </w:r>
      <w:r w:rsidR="00A56C05">
        <w:rPr>
          <w:rFonts w:ascii="Tahoma" w:hAnsi="Tahoma" w:cs="Tahoma"/>
        </w:rPr>
        <w:t>wezigheid en inbreng.</w:t>
      </w:r>
    </w:p>
    <w:p w:rsidR="008A1908" w:rsidRDefault="008A1908" w:rsidP="007057F6">
      <w:pPr>
        <w:pStyle w:val="Geenafstand"/>
        <w:ind w:left="720"/>
        <w:rPr>
          <w:rFonts w:ascii="Tahoma" w:hAnsi="Tahoma" w:cs="Tahoma"/>
        </w:rPr>
      </w:pPr>
      <w:r>
        <w:rPr>
          <w:rFonts w:ascii="Tahoma" w:hAnsi="Tahoma" w:cs="Tahoma"/>
        </w:rPr>
        <w:t xml:space="preserve">De volgende </w:t>
      </w:r>
      <w:r w:rsidR="00FE5957">
        <w:rPr>
          <w:rFonts w:ascii="Tahoma" w:hAnsi="Tahoma" w:cs="Tahoma"/>
        </w:rPr>
        <w:t>vergadering is op 7 juni 2018.</w:t>
      </w:r>
    </w:p>
    <w:p w:rsidR="007E60E8" w:rsidRDefault="007E60E8" w:rsidP="007E60E8">
      <w:pPr>
        <w:pStyle w:val="Geenafstand"/>
        <w:rPr>
          <w:rFonts w:ascii="Tahoma" w:hAnsi="Tahoma" w:cs="Tahoma"/>
        </w:rPr>
      </w:pPr>
    </w:p>
    <w:p w:rsidR="001A3D25" w:rsidRPr="00D3106D" w:rsidRDefault="001A3D25" w:rsidP="00130704">
      <w:pPr>
        <w:pStyle w:val="Geenafstand"/>
        <w:rPr>
          <w:rFonts w:ascii="Tahoma" w:hAnsi="Tahoma" w:cs="Tahoma"/>
          <w:b/>
          <w:sz w:val="20"/>
          <w:szCs w:val="20"/>
        </w:rPr>
      </w:pPr>
    </w:p>
    <w:sectPr w:rsidR="001A3D25" w:rsidRPr="00D3106D" w:rsidSect="00B40B0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80A" w:rsidRDefault="00D2380A" w:rsidP="00925200">
      <w:r>
        <w:separator/>
      </w:r>
    </w:p>
  </w:endnote>
  <w:endnote w:type="continuationSeparator" w:id="0">
    <w:p w:rsidR="00D2380A" w:rsidRDefault="00D2380A" w:rsidP="009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FD" w:rsidRDefault="00D946FD">
    <w:pPr>
      <w:pStyle w:val="Voettekst"/>
      <w:jc w:val="right"/>
    </w:pPr>
    <w:r>
      <w:fldChar w:fldCharType="begin"/>
    </w:r>
    <w:r>
      <w:instrText>PAGE   \* MERGEFORMAT</w:instrText>
    </w:r>
    <w:r>
      <w:fldChar w:fldCharType="separate"/>
    </w:r>
    <w:r w:rsidR="00167903">
      <w:rPr>
        <w:noProof/>
      </w:rPr>
      <w:t>4</w:t>
    </w:r>
    <w:r>
      <w:fldChar w:fldCharType="end"/>
    </w:r>
  </w:p>
  <w:p w:rsidR="00D946FD" w:rsidRDefault="00D94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80A" w:rsidRDefault="00D2380A" w:rsidP="00925200">
      <w:r>
        <w:separator/>
      </w:r>
    </w:p>
  </w:footnote>
  <w:footnote w:type="continuationSeparator" w:id="0">
    <w:p w:rsidR="00D2380A" w:rsidRDefault="00D2380A" w:rsidP="0092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81B"/>
    <w:multiLevelType w:val="hybridMultilevel"/>
    <w:tmpl w:val="F0AC8B92"/>
    <w:lvl w:ilvl="0" w:tplc="352645C4">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D22AF7"/>
    <w:multiLevelType w:val="hybridMultilevel"/>
    <w:tmpl w:val="99304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67C2"/>
    <w:multiLevelType w:val="hybridMultilevel"/>
    <w:tmpl w:val="BBA8BBBC"/>
    <w:lvl w:ilvl="0" w:tplc="7ADA9E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E05ABC"/>
    <w:multiLevelType w:val="hybridMultilevel"/>
    <w:tmpl w:val="D3A02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107BCB"/>
    <w:multiLevelType w:val="hybridMultilevel"/>
    <w:tmpl w:val="CDB0914A"/>
    <w:lvl w:ilvl="0" w:tplc="3B081F0E">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9D07700"/>
    <w:multiLevelType w:val="hybridMultilevel"/>
    <w:tmpl w:val="5B180138"/>
    <w:lvl w:ilvl="0" w:tplc="4D3EA38A">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47F5BAB"/>
    <w:multiLevelType w:val="hybridMultilevel"/>
    <w:tmpl w:val="630C4190"/>
    <w:lvl w:ilvl="0" w:tplc="2914394C">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4A04B3B"/>
    <w:multiLevelType w:val="hybridMultilevel"/>
    <w:tmpl w:val="97DE9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15225C"/>
    <w:multiLevelType w:val="hybridMultilevel"/>
    <w:tmpl w:val="72D6054A"/>
    <w:lvl w:ilvl="0" w:tplc="9E78CE36">
      <w:start w:val="16"/>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AF35490"/>
    <w:multiLevelType w:val="hybridMultilevel"/>
    <w:tmpl w:val="CFEAE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220D3E"/>
    <w:multiLevelType w:val="hybridMultilevel"/>
    <w:tmpl w:val="E6167070"/>
    <w:lvl w:ilvl="0" w:tplc="5AD28DBC">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AD67149"/>
    <w:multiLevelType w:val="hybridMultilevel"/>
    <w:tmpl w:val="5822690C"/>
    <w:lvl w:ilvl="0" w:tplc="3DFC5E54">
      <w:start w:val="13"/>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FF4230F"/>
    <w:multiLevelType w:val="hybridMultilevel"/>
    <w:tmpl w:val="49C46F8C"/>
    <w:lvl w:ilvl="0" w:tplc="3D380C8A">
      <w:start w:val="6"/>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3" w15:restartNumberingAfterBreak="0">
    <w:nsid w:val="72271626"/>
    <w:multiLevelType w:val="hybridMultilevel"/>
    <w:tmpl w:val="1710063A"/>
    <w:lvl w:ilvl="0" w:tplc="0882AD26">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7AC47D52"/>
    <w:multiLevelType w:val="hybridMultilevel"/>
    <w:tmpl w:val="12C09E24"/>
    <w:lvl w:ilvl="0" w:tplc="2018A42E">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8"/>
  </w:num>
  <w:num w:numId="3">
    <w:abstractNumId w:val="13"/>
  </w:num>
  <w:num w:numId="4">
    <w:abstractNumId w:val="6"/>
  </w:num>
  <w:num w:numId="5">
    <w:abstractNumId w:val="0"/>
  </w:num>
  <w:num w:numId="6">
    <w:abstractNumId w:val="11"/>
  </w:num>
  <w:num w:numId="7">
    <w:abstractNumId w:val="9"/>
  </w:num>
  <w:num w:numId="8">
    <w:abstractNumId w:val="2"/>
  </w:num>
  <w:num w:numId="9">
    <w:abstractNumId w:val="10"/>
  </w:num>
  <w:num w:numId="10">
    <w:abstractNumId w:val="3"/>
  </w:num>
  <w:num w:numId="11">
    <w:abstractNumId w:val="7"/>
  </w:num>
  <w:num w:numId="12">
    <w:abstractNumId w:val="12"/>
  </w:num>
  <w:num w:numId="13">
    <w:abstractNumId w:val="14"/>
  </w:num>
  <w:num w:numId="14">
    <w:abstractNumId w:val="5"/>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03"/>
    <w:rsid w:val="00001984"/>
    <w:rsid w:val="00002888"/>
    <w:rsid w:val="000039EE"/>
    <w:rsid w:val="0000586A"/>
    <w:rsid w:val="00006254"/>
    <w:rsid w:val="00010089"/>
    <w:rsid w:val="00013056"/>
    <w:rsid w:val="000154D7"/>
    <w:rsid w:val="0002431C"/>
    <w:rsid w:val="000244B8"/>
    <w:rsid w:val="00025F22"/>
    <w:rsid w:val="0004003E"/>
    <w:rsid w:val="0004195D"/>
    <w:rsid w:val="00041C94"/>
    <w:rsid w:val="00056292"/>
    <w:rsid w:val="0005693A"/>
    <w:rsid w:val="000623D3"/>
    <w:rsid w:val="0006660E"/>
    <w:rsid w:val="00070EA0"/>
    <w:rsid w:val="00072FED"/>
    <w:rsid w:val="00080239"/>
    <w:rsid w:val="00080723"/>
    <w:rsid w:val="00081694"/>
    <w:rsid w:val="00081991"/>
    <w:rsid w:val="00083E48"/>
    <w:rsid w:val="00084213"/>
    <w:rsid w:val="000853DA"/>
    <w:rsid w:val="000860AD"/>
    <w:rsid w:val="00087832"/>
    <w:rsid w:val="00093172"/>
    <w:rsid w:val="00094A1A"/>
    <w:rsid w:val="000974F6"/>
    <w:rsid w:val="000A3739"/>
    <w:rsid w:val="000A7AA6"/>
    <w:rsid w:val="000B0D42"/>
    <w:rsid w:val="000B1BB5"/>
    <w:rsid w:val="000B251D"/>
    <w:rsid w:val="000B6E28"/>
    <w:rsid w:val="000C1A1C"/>
    <w:rsid w:val="000C2369"/>
    <w:rsid w:val="000D58F6"/>
    <w:rsid w:val="000E0813"/>
    <w:rsid w:val="000F1429"/>
    <w:rsid w:val="001020A4"/>
    <w:rsid w:val="00102B46"/>
    <w:rsid w:val="00104A90"/>
    <w:rsid w:val="00106AE5"/>
    <w:rsid w:val="0011341E"/>
    <w:rsid w:val="00113E80"/>
    <w:rsid w:val="00130704"/>
    <w:rsid w:val="00130733"/>
    <w:rsid w:val="001404B3"/>
    <w:rsid w:val="001464F5"/>
    <w:rsid w:val="001473C2"/>
    <w:rsid w:val="00151654"/>
    <w:rsid w:val="0015238E"/>
    <w:rsid w:val="00152884"/>
    <w:rsid w:val="00152E24"/>
    <w:rsid w:val="00154924"/>
    <w:rsid w:val="00154B6F"/>
    <w:rsid w:val="00155253"/>
    <w:rsid w:val="0015617E"/>
    <w:rsid w:val="00163B04"/>
    <w:rsid w:val="00164026"/>
    <w:rsid w:val="00164EDC"/>
    <w:rsid w:val="00167903"/>
    <w:rsid w:val="00171F42"/>
    <w:rsid w:val="00172D69"/>
    <w:rsid w:val="00173EFB"/>
    <w:rsid w:val="001745F7"/>
    <w:rsid w:val="00174675"/>
    <w:rsid w:val="001746AB"/>
    <w:rsid w:val="00175707"/>
    <w:rsid w:val="001760B6"/>
    <w:rsid w:val="00181A8F"/>
    <w:rsid w:val="001844BB"/>
    <w:rsid w:val="00190729"/>
    <w:rsid w:val="0019186F"/>
    <w:rsid w:val="00194A21"/>
    <w:rsid w:val="001A2BF5"/>
    <w:rsid w:val="001A3D25"/>
    <w:rsid w:val="001A3D51"/>
    <w:rsid w:val="001A5D3A"/>
    <w:rsid w:val="001A6A59"/>
    <w:rsid w:val="001B0E3B"/>
    <w:rsid w:val="001B1339"/>
    <w:rsid w:val="001B3D0D"/>
    <w:rsid w:val="001B4878"/>
    <w:rsid w:val="001B561D"/>
    <w:rsid w:val="001B5BF6"/>
    <w:rsid w:val="001B6776"/>
    <w:rsid w:val="001C34E5"/>
    <w:rsid w:val="001C64A3"/>
    <w:rsid w:val="001D0233"/>
    <w:rsid w:val="001D2502"/>
    <w:rsid w:val="001D2AAE"/>
    <w:rsid w:val="001D2B0E"/>
    <w:rsid w:val="001D34A4"/>
    <w:rsid w:val="001D3F8E"/>
    <w:rsid w:val="001D6ED6"/>
    <w:rsid w:val="001E13AD"/>
    <w:rsid w:val="001E2105"/>
    <w:rsid w:val="001E4838"/>
    <w:rsid w:val="001E6305"/>
    <w:rsid w:val="001E7BC1"/>
    <w:rsid w:val="001F08F3"/>
    <w:rsid w:val="001F15F8"/>
    <w:rsid w:val="001F20FC"/>
    <w:rsid w:val="002079E4"/>
    <w:rsid w:val="00207F11"/>
    <w:rsid w:val="00213B66"/>
    <w:rsid w:val="00213CA8"/>
    <w:rsid w:val="002163A8"/>
    <w:rsid w:val="00216B5C"/>
    <w:rsid w:val="00226FFC"/>
    <w:rsid w:val="002318DD"/>
    <w:rsid w:val="00232DF5"/>
    <w:rsid w:val="00235FB6"/>
    <w:rsid w:val="002372DD"/>
    <w:rsid w:val="002373F2"/>
    <w:rsid w:val="00237A71"/>
    <w:rsid w:val="0024231C"/>
    <w:rsid w:val="002455CD"/>
    <w:rsid w:val="002505CE"/>
    <w:rsid w:val="00252827"/>
    <w:rsid w:val="002556A4"/>
    <w:rsid w:val="00256B68"/>
    <w:rsid w:val="00257370"/>
    <w:rsid w:val="00262702"/>
    <w:rsid w:val="0026357D"/>
    <w:rsid w:val="002646E0"/>
    <w:rsid w:val="0027160B"/>
    <w:rsid w:val="00271E46"/>
    <w:rsid w:val="0027326C"/>
    <w:rsid w:val="00280304"/>
    <w:rsid w:val="002840DE"/>
    <w:rsid w:val="00284503"/>
    <w:rsid w:val="00296A05"/>
    <w:rsid w:val="002A378B"/>
    <w:rsid w:val="002B5C05"/>
    <w:rsid w:val="002B7242"/>
    <w:rsid w:val="002C0730"/>
    <w:rsid w:val="002C086C"/>
    <w:rsid w:val="002D20D5"/>
    <w:rsid w:val="002D5801"/>
    <w:rsid w:val="002E0ABE"/>
    <w:rsid w:val="002E1D1C"/>
    <w:rsid w:val="002E2757"/>
    <w:rsid w:val="002E2F4D"/>
    <w:rsid w:val="002E5AC3"/>
    <w:rsid w:val="002F13AA"/>
    <w:rsid w:val="002F3F85"/>
    <w:rsid w:val="003004D8"/>
    <w:rsid w:val="003025E5"/>
    <w:rsid w:val="00307D71"/>
    <w:rsid w:val="00311BC1"/>
    <w:rsid w:val="00314FBD"/>
    <w:rsid w:val="00316F0E"/>
    <w:rsid w:val="00320BD5"/>
    <w:rsid w:val="003229EC"/>
    <w:rsid w:val="003242C4"/>
    <w:rsid w:val="00327784"/>
    <w:rsid w:val="00331A3D"/>
    <w:rsid w:val="00332CB4"/>
    <w:rsid w:val="003334CC"/>
    <w:rsid w:val="00345E5B"/>
    <w:rsid w:val="00345EC4"/>
    <w:rsid w:val="0034630C"/>
    <w:rsid w:val="00361AE8"/>
    <w:rsid w:val="00363090"/>
    <w:rsid w:val="003642CA"/>
    <w:rsid w:val="0037098C"/>
    <w:rsid w:val="00372CE8"/>
    <w:rsid w:val="0037488D"/>
    <w:rsid w:val="00375107"/>
    <w:rsid w:val="00376A24"/>
    <w:rsid w:val="00380991"/>
    <w:rsid w:val="00381D37"/>
    <w:rsid w:val="0038205B"/>
    <w:rsid w:val="0038417D"/>
    <w:rsid w:val="003847B7"/>
    <w:rsid w:val="00386734"/>
    <w:rsid w:val="00387F2B"/>
    <w:rsid w:val="003910EC"/>
    <w:rsid w:val="00392DA6"/>
    <w:rsid w:val="00395326"/>
    <w:rsid w:val="00395EF6"/>
    <w:rsid w:val="003A0E73"/>
    <w:rsid w:val="003A32AC"/>
    <w:rsid w:val="003A3445"/>
    <w:rsid w:val="003A496A"/>
    <w:rsid w:val="003A5864"/>
    <w:rsid w:val="003A5C3C"/>
    <w:rsid w:val="003A7BAE"/>
    <w:rsid w:val="003B20B4"/>
    <w:rsid w:val="003B6EB0"/>
    <w:rsid w:val="003C0846"/>
    <w:rsid w:val="003C1FCF"/>
    <w:rsid w:val="003C714E"/>
    <w:rsid w:val="003D1184"/>
    <w:rsid w:val="003D2353"/>
    <w:rsid w:val="003E3972"/>
    <w:rsid w:val="003E5AC8"/>
    <w:rsid w:val="003E6FB4"/>
    <w:rsid w:val="003F0788"/>
    <w:rsid w:val="003F52D9"/>
    <w:rsid w:val="003F53A1"/>
    <w:rsid w:val="003F6CC1"/>
    <w:rsid w:val="00403A6B"/>
    <w:rsid w:val="00415B5E"/>
    <w:rsid w:val="0042729A"/>
    <w:rsid w:val="0043374B"/>
    <w:rsid w:val="00435B94"/>
    <w:rsid w:val="0044397B"/>
    <w:rsid w:val="0044776E"/>
    <w:rsid w:val="00452BBB"/>
    <w:rsid w:val="00455EB8"/>
    <w:rsid w:val="00460598"/>
    <w:rsid w:val="00461ABE"/>
    <w:rsid w:val="00464CEF"/>
    <w:rsid w:val="004720D9"/>
    <w:rsid w:val="00473BE3"/>
    <w:rsid w:val="00474CCF"/>
    <w:rsid w:val="0047657D"/>
    <w:rsid w:val="004768A8"/>
    <w:rsid w:val="00476D5B"/>
    <w:rsid w:val="004821E7"/>
    <w:rsid w:val="00482F43"/>
    <w:rsid w:val="00485650"/>
    <w:rsid w:val="0048565F"/>
    <w:rsid w:val="00487305"/>
    <w:rsid w:val="0049286B"/>
    <w:rsid w:val="004A05FC"/>
    <w:rsid w:val="004A1EF6"/>
    <w:rsid w:val="004A291E"/>
    <w:rsid w:val="004A4C97"/>
    <w:rsid w:val="004A6A3B"/>
    <w:rsid w:val="004A6B19"/>
    <w:rsid w:val="004B0612"/>
    <w:rsid w:val="004B11BB"/>
    <w:rsid w:val="004B1590"/>
    <w:rsid w:val="004B51E5"/>
    <w:rsid w:val="004B5AB9"/>
    <w:rsid w:val="004C0BA5"/>
    <w:rsid w:val="004C5C3C"/>
    <w:rsid w:val="004C7529"/>
    <w:rsid w:val="004D1435"/>
    <w:rsid w:val="004D2CA5"/>
    <w:rsid w:val="004D2EA8"/>
    <w:rsid w:val="004D467F"/>
    <w:rsid w:val="004D71DD"/>
    <w:rsid w:val="004E21AF"/>
    <w:rsid w:val="004E3355"/>
    <w:rsid w:val="004E447E"/>
    <w:rsid w:val="004E568B"/>
    <w:rsid w:val="004E5D1E"/>
    <w:rsid w:val="004E5EAC"/>
    <w:rsid w:val="004E7EAD"/>
    <w:rsid w:val="004F32F7"/>
    <w:rsid w:val="004F3B28"/>
    <w:rsid w:val="004F4D1F"/>
    <w:rsid w:val="004F6D46"/>
    <w:rsid w:val="005007C3"/>
    <w:rsid w:val="00501522"/>
    <w:rsid w:val="00502E84"/>
    <w:rsid w:val="005035CB"/>
    <w:rsid w:val="005165E3"/>
    <w:rsid w:val="005203FE"/>
    <w:rsid w:val="0052284B"/>
    <w:rsid w:val="005250BA"/>
    <w:rsid w:val="00526841"/>
    <w:rsid w:val="005270C6"/>
    <w:rsid w:val="005324E8"/>
    <w:rsid w:val="005362E0"/>
    <w:rsid w:val="00541498"/>
    <w:rsid w:val="00541547"/>
    <w:rsid w:val="00544735"/>
    <w:rsid w:val="005462A1"/>
    <w:rsid w:val="00547513"/>
    <w:rsid w:val="00547CF6"/>
    <w:rsid w:val="005520E7"/>
    <w:rsid w:val="00552FD0"/>
    <w:rsid w:val="00554B38"/>
    <w:rsid w:val="005643EC"/>
    <w:rsid w:val="00564D88"/>
    <w:rsid w:val="005662C8"/>
    <w:rsid w:val="00566F9A"/>
    <w:rsid w:val="005700BD"/>
    <w:rsid w:val="00572CDD"/>
    <w:rsid w:val="005905A2"/>
    <w:rsid w:val="00594836"/>
    <w:rsid w:val="00594F3A"/>
    <w:rsid w:val="005A04BE"/>
    <w:rsid w:val="005A2A36"/>
    <w:rsid w:val="005B7B37"/>
    <w:rsid w:val="005C24D6"/>
    <w:rsid w:val="005C25FD"/>
    <w:rsid w:val="005C68C3"/>
    <w:rsid w:val="005D0BE1"/>
    <w:rsid w:val="005D0C92"/>
    <w:rsid w:val="005D0CBC"/>
    <w:rsid w:val="005D25E7"/>
    <w:rsid w:val="005E4AB5"/>
    <w:rsid w:val="005E779D"/>
    <w:rsid w:val="005F01A8"/>
    <w:rsid w:val="005F0751"/>
    <w:rsid w:val="005F11FE"/>
    <w:rsid w:val="005F3DE8"/>
    <w:rsid w:val="005F4BA9"/>
    <w:rsid w:val="005F5AB5"/>
    <w:rsid w:val="005F6EB9"/>
    <w:rsid w:val="006004C8"/>
    <w:rsid w:val="006024C2"/>
    <w:rsid w:val="00607F3F"/>
    <w:rsid w:val="0061256A"/>
    <w:rsid w:val="00614FB1"/>
    <w:rsid w:val="006164EB"/>
    <w:rsid w:val="00616F6E"/>
    <w:rsid w:val="00621428"/>
    <w:rsid w:val="00625093"/>
    <w:rsid w:val="00637685"/>
    <w:rsid w:val="00641837"/>
    <w:rsid w:val="0064451F"/>
    <w:rsid w:val="00645C5C"/>
    <w:rsid w:val="00646390"/>
    <w:rsid w:val="00646AF8"/>
    <w:rsid w:val="00647D94"/>
    <w:rsid w:val="00650AC0"/>
    <w:rsid w:val="00654611"/>
    <w:rsid w:val="00660C0C"/>
    <w:rsid w:val="0066172B"/>
    <w:rsid w:val="00681FAB"/>
    <w:rsid w:val="006850D3"/>
    <w:rsid w:val="006869A6"/>
    <w:rsid w:val="006923B6"/>
    <w:rsid w:val="00695D80"/>
    <w:rsid w:val="00696A47"/>
    <w:rsid w:val="006A1651"/>
    <w:rsid w:val="006A2343"/>
    <w:rsid w:val="006B282C"/>
    <w:rsid w:val="006C19BA"/>
    <w:rsid w:val="006C7F85"/>
    <w:rsid w:val="006D1B44"/>
    <w:rsid w:val="006D4CC6"/>
    <w:rsid w:val="006D546B"/>
    <w:rsid w:val="006D571B"/>
    <w:rsid w:val="006D5A16"/>
    <w:rsid w:val="006D67FB"/>
    <w:rsid w:val="006E1258"/>
    <w:rsid w:val="006E1291"/>
    <w:rsid w:val="006E18E1"/>
    <w:rsid w:val="006E312D"/>
    <w:rsid w:val="006E6D43"/>
    <w:rsid w:val="006F6975"/>
    <w:rsid w:val="006F6BE6"/>
    <w:rsid w:val="006F7BF2"/>
    <w:rsid w:val="007002E0"/>
    <w:rsid w:val="007020C1"/>
    <w:rsid w:val="00703B64"/>
    <w:rsid w:val="007057F6"/>
    <w:rsid w:val="007078E6"/>
    <w:rsid w:val="007177E3"/>
    <w:rsid w:val="00717C97"/>
    <w:rsid w:val="007217A6"/>
    <w:rsid w:val="007221E1"/>
    <w:rsid w:val="007235ED"/>
    <w:rsid w:val="007279EE"/>
    <w:rsid w:val="00733839"/>
    <w:rsid w:val="0074651D"/>
    <w:rsid w:val="007500F8"/>
    <w:rsid w:val="00751242"/>
    <w:rsid w:val="00751C90"/>
    <w:rsid w:val="00756CB1"/>
    <w:rsid w:val="00756E03"/>
    <w:rsid w:val="007679E5"/>
    <w:rsid w:val="007708F7"/>
    <w:rsid w:val="00772A2E"/>
    <w:rsid w:val="007776E1"/>
    <w:rsid w:val="007778B8"/>
    <w:rsid w:val="0078009A"/>
    <w:rsid w:val="007840EC"/>
    <w:rsid w:val="007849B9"/>
    <w:rsid w:val="007858DE"/>
    <w:rsid w:val="007870D1"/>
    <w:rsid w:val="00787698"/>
    <w:rsid w:val="00790EC4"/>
    <w:rsid w:val="00791A91"/>
    <w:rsid w:val="007971A3"/>
    <w:rsid w:val="007A6349"/>
    <w:rsid w:val="007B08FF"/>
    <w:rsid w:val="007B0EBD"/>
    <w:rsid w:val="007B1FF2"/>
    <w:rsid w:val="007B2C77"/>
    <w:rsid w:val="007B2E72"/>
    <w:rsid w:val="007B46AB"/>
    <w:rsid w:val="007B51EE"/>
    <w:rsid w:val="007C2E50"/>
    <w:rsid w:val="007C3539"/>
    <w:rsid w:val="007C35C8"/>
    <w:rsid w:val="007C5397"/>
    <w:rsid w:val="007C7054"/>
    <w:rsid w:val="007D0B77"/>
    <w:rsid w:val="007D4B0B"/>
    <w:rsid w:val="007D591D"/>
    <w:rsid w:val="007D6EEF"/>
    <w:rsid w:val="007E169E"/>
    <w:rsid w:val="007E26AF"/>
    <w:rsid w:val="007E3E31"/>
    <w:rsid w:val="007E60E8"/>
    <w:rsid w:val="007E6245"/>
    <w:rsid w:val="007F194B"/>
    <w:rsid w:val="007F2377"/>
    <w:rsid w:val="007F3355"/>
    <w:rsid w:val="007F442B"/>
    <w:rsid w:val="00801B7D"/>
    <w:rsid w:val="0080222A"/>
    <w:rsid w:val="0080523B"/>
    <w:rsid w:val="00807241"/>
    <w:rsid w:val="00810E92"/>
    <w:rsid w:val="00810FA7"/>
    <w:rsid w:val="00811F90"/>
    <w:rsid w:val="0081211D"/>
    <w:rsid w:val="00814A84"/>
    <w:rsid w:val="00820C0C"/>
    <w:rsid w:val="008215F2"/>
    <w:rsid w:val="00822B92"/>
    <w:rsid w:val="00822C51"/>
    <w:rsid w:val="00824DEC"/>
    <w:rsid w:val="008348F9"/>
    <w:rsid w:val="00835980"/>
    <w:rsid w:val="00836D38"/>
    <w:rsid w:val="00837A24"/>
    <w:rsid w:val="008427F9"/>
    <w:rsid w:val="008451F6"/>
    <w:rsid w:val="0085418F"/>
    <w:rsid w:val="008553BA"/>
    <w:rsid w:val="00862F50"/>
    <w:rsid w:val="00863DF6"/>
    <w:rsid w:val="00866E89"/>
    <w:rsid w:val="0087586B"/>
    <w:rsid w:val="00876DF7"/>
    <w:rsid w:val="00880928"/>
    <w:rsid w:val="00883488"/>
    <w:rsid w:val="00884E1D"/>
    <w:rsid w:val="00886FF1"/>
    <w:rsid w:val="00893209"/>
    <w:rsid w:val="00893559"/>
    <w:rsid w:val="008969D9"/>
    <w:rsid w:val="00897271"/>
    <w:rsid w:val="008A00C7"/>
    <w:rsid w:val="008A0284"/>
    <w:rsid w:val="008A1908"/>
    <w:rsid w:val="008A251F"/>
    <w:rsid w:val="008A34F7"/>
    <w:rsid w:val="008B20A5"/>
    <w:rsid w:val="008B53F4"/>
    <w:rsid w:val="008B699E"/>
    <w:rsid w:val="008C0AB1"/>
    <w:rsid w:val="008C2CB6"/>
    <w:rsid w:val="008C4DC3"/>
    <w:rsid w:val="008C5472"/>
    <w:rsid w:val="008D35C2"/>
    <w:rsid w:val="008D6117"/>
    <w:rsid w:val="008D6A82"/>
    <w:rsid w:val="008D7B15"/>
    <w:rsid w:val="008E05F2"/>
    <w:rsid w:val="008E2E79"/>
    <w:rsid w:val="008E3813"/>
    <w:rsid w:val="008E51A4"/>
    <w:rsid w:val="008E6997"/>
    <w:rsid w:val="008F164B"/>
    <w:rsid w:val="008F2DAC"/>
    <w:rsid w:val="00903BFF"/>
    <w:rsid w:val="009059E4"/>
    <w:rsid w:val="00906195"/>
    <w:rsid w:val="00910A13"/>
    <w:rsid w:val="00911016"/>
    <w:rsid w:val="00912DC5"/>
    <w:rsid w:val="00922130"/>
    <w:rsid w:val="0092383C"/>
    <w:rsid w:val="00925200"/>
    <w:rsid w:val="009303F2"/>
    <w:rsid w:val="00932B8A"/>
    <w:rsid w:val="009343B9"/>
    <w:rsid w:val="009349D9"/>
    <w:rsid w:val="00934F5B"/>
    <w:rsid w:val="00936974"/>
    <w:rsid w:val="00937B3A"/>
    <w:rsid w:val="009435B4"/>
    <w:rsid w:val="00944A96"/>
    <w:rsid w:val="00944D50"/>
    <w:rsid w:val="00946D87"/>
    <w:rsid w:val="00946F33"/>
    <w:rsid w:val="009477E3"/>
    <w:rsid w:val="009534B0"/>
    <w:rsid w:val="009608D4"/>
    <w:rsid w:val="0096160F"/>
    <w:rsid w:val="009618BA"/>
    <w:rsid w:val="00966B3F"/>
    <w:rsid w:val="009677DB"/>
    <w:rsid w:val="00972AE2"/>
    <w:rsid w:val="00972BB3"/>
    <w:rsid w:val="0097410D"/>
    <w:rsid w:val="0097443A"/>
    <w:rsid w:val="00974901"/>
    <w:rsid w:val="0097582F"/>
    <w:rsid w:val="009759D0"/>
    <w:rsid w:val="00980764"/>
    <w:rsid w:val="0098105E"/>
    <w:rsid w:val="00981282"/>
    <w:rsid w:val="00982912"/>
    <w:rsid w:val="009843EB"/>
    <w:rsid w:val="009867FF"/>
    <w:rsid w:val="00990FE4"/>
    <w:rsid w:val="00993CD4"/>
    <w:rsid w:val="00995FC8"/>
    <w:rsid w:val="009970D3"/>
    <w:rsid w:val="009A0323"/>
    <w:rsid w:val="009A03A5"/>
    <w:rsid w:val="009A2AD8"/>
    <w:rsid w:val="009A6974"/>
    <w:rsid w:val="009B1FCB"/>
    <w:rsid w:val="009B64FA"/>
    <w:rsid w:val="009B6658"/>
    <w:rsid w:val="009C10C5"/>
    <w:rsid w:val="009C4D63"/>
    <w:rsid w:val="009C5C9B"/>
    <w:rsid w:val="009D1B8A"/>
    <w:rsid w:val="009D26E3"/>
    <w:rsid w:val="009E115B"/>
    <w:rsid w:val="009E4CDC"/>
    <w:rsid w:val="009F12BB"/>
    <w:rsid w:val="009F2C60"/>
    <w:rsid w:val="009F2F48"/>
    <w:rsid w:val="009F3FFC"/>
    <w:rsid w:val="009F43FC"/>
    <w:rsid w:val="00A00D4D"/>
    <w:rsid w:val="00A22F8F"/>
    <w:rsid w:val="00A23C65"/>
    <w:rsid w:val="00A244B3"/>
    <w:rsid w:val="00A259B0"/>
    <w:rsid w:val="00A26B30"/>
    <w:rsid w:val="00A279CB"/>
    <w:rsid w:val="00A362A2"/>
    <w:rsid w:val="00A40D55"/>
    <w:rsid w:val="00A40E46"/>
    <w:rsid w:val="00A41276"/>
    <w:rsid w:val="00A4322C"/>
    <w:rsid w:val="00A4394C"/>
    <w:rsid w:val="00A47A1C"/>
    <w:rsid w:val="00A532E1"/>
    <w:rsid w:val="00A56C05"/>
    <w:rsid w:val="00A6045C"/>
    <w:rsid w:val="00A62949"/>
    <w:rsid w:val="00A64CD6"/>
    <w:rsid w:val="00A66108"/>
    <w:rsid w:val="00A70771"/>
    <w:rsid w:val="00A70AFE"/>
    <w:rsid w:val="00A7446C"/>
    <w:rsid w:val="00A770F0"/>
    <w:rsid w:val="00A914F4"/>
    <w:rsid w:val="00A91E82"/>
    <w:rsid w:val="00A9408E"/>
    <w:rsid w:val="00A941EB"/>
    <w:rsid w:val="00AA03C1"/>
    <w:rsid w:val="00AA6DA6"/>
    <w:rsid w:val="00AB0EBC"/>
    <w:rsid w:val="00AB1FC1"/>
    <w:rsid w:val="00AB4AF7"/>
    <w:rsid w:val="00AB527D"/>
    <w:rsid w:val="00AC06CF"/>
    <w:rsid w:val="00AC5C94"/>
    <w:rsid w:val="00AC5F1F"/>
    <w:rsid w:val="00AC6CDB"/>
    <w:rsid w:val="00AC7A32"/>
    <w:rsid w:val="00AD20AF"/>
    <w:rsid w:val="00AD325A"/>
    <w:rsid w:val="00AE3EB9"/>
    <w:rsid w:val="00AE4079"/>
    <w:rsid w:val="00AE6D3E"/>
    <w:rsid w:val="00AF6512"/>
    <w:rsid w:val="00AF6F7C"/>
    <w:rsid w:val="00AF77AF"/>
    <w:rsid w:val="00B00957"/>
    <w:rsid w:val="00B01C09"/>
    <w:rsid w:val="00B0207C"/>
    <w:rsid w:val="00B05F5C"/>
    <w:rsid w:val="00B0699B"/>
    <w:rsid w:val="00B13AEE"/>
    <w:rsid w:val="00B14D03"/>
    <w:rsid w:val="00B178C4"/>
    <w:rsid w:val="00B17D66"/>
    <w:rsid w:val="00B21AFC"/>
    <w:rsid w:val="00B2430F"/>
    <w:rsid w:val="00B3221F"/>
    <w:rsid w:val="00B326E1"/>
    <w:rsid w:val="00B40B0E"/>
    <w:rsid w:val="00B45857"/>
    <w:rsid w:val="00B4608B"/>
    <w:rsid w:val="00B464CD"/>
    <w:rsid w:val="00B46EF2"/>
    <w:rsid w:val="00B50624"/>
    <w:rsid w:val="00B51CF5"/>
    <w:rsid w:val="00B553FE"/>
    <w:rsid w:val="00B5634C"/>
    <w:rsid w:val="00B571C7"/>
    <w:rsid w:val="00B61CDB"/>
    <w:rsid w:val="00B643A7"/>
    <w:rsid w:val="00B66C83"/>
    <w:rsid w:val="00B70B6D"/>
    <w:rsid w:val="00B75F57"/>
    <w:rsid w:val="00B80E9F"/>
    <w:rsid w:val="00B80F4B"/>
    <w:rsid w:val="00B82026"/>
    <w:rsid w:val="00B83A46"/>
    <w:rsid w:val="00B83EC5"/>
    <w:rsid w:val="00B85EEB"/>
    <w:rsid w:val="00B87FFB"/>
    <w:rsid w:val="00B92501"/>
    <w:rsid w:val="00B925D5"/>
    <w:rsid w:val="00B941DF"/>
    <w:rsid w:val="00BA38E7"/>
    <w:rsid w:val="00BA7106"/>
    <w:rsid w:val="00BB237D"/>
    <w:rsid w:val="00BB24A5"/>
    <w:rsid w:val="00BB2A48"/>
    <w:rsid w:val="00BB4753"/>
    <w:rsid w:val="00BB60F0"/>
    <w:rsid w:val="00BC24F4"/>
    <w:rsid w:val="00BC27B6"/>
    <w:rsid w:val="00BC382B"/>
    <w:rsid w:val="00BD0C55"/>
    <w:rsid w:val="00BD36B1"/>
    <w:rsid w:val="00BD4197"/>
    <w:rsid w:val="00BD4404"/>
    <w:rsid w:val="00BD4FBC"/>
    <w:rsid w:val="00BD5F45"/>
    <w:rsid w:val="00BE10FE"/>
    <w:rsid w:val="00BE46CC"/>
    <w:rsid w:val="00BF1485"/>
    <w:rsid w:val="00BF172A"/>
    <w:rsid w:val="00BF2CAD"/>
    <w:rsid w:val="00BF70A3"/>
    <w:rsid w:val="00C015CC"/>
    <w:rsid w:val="00C03A9B"/>
    <w:rsid w:val="00C05C1D"/>
    <w:rsid w:val="00C10065"/>
    <w:rsid w:val="00C1033B"/>
    <w:rsid w:val="00C10E08"/>
    <w:rsid w:val="00C112C7"/>
    <w:rsid w:val="00C21091"/>
    <w:rsid w:val="00C2273D"/>
    <w:rsid w:val="00C23116"/>
    <w:rsid w:val="00C26B41"/>
    <w:rsid w:val="00C2780C"/>
    <w:rsid w:val="00C31E27"/>
    <w:rsid w:val="00C323B9"/>
    <w:rsid w:val="00C345AB"/>
    <w:rsid w:val="00C36DED"/>
    <w:rsid w:val="00C4559F"/>
    <w:rsid w:val="00C50678"/>
    <w:rsid w:val="00C52249"/>
    <w:rsid w:val="00C53563"/>
    <w:rsid w:val="00C56ADA"/>
    <w:rsid w:val="00C575BA"/>
    <w:rsid w:val="00C62BE5"/>
    <w:rsid w:val="00C62D54"/>
    <w:rsid w:val="00C64ADE"/>
    <w:rsid w:val="00C655F5"/>
    <w:rsid w:val="00C724CA"/>
    <w:rsid w:val="00C72CB6"/>
    <w:rsid w:val="00C75E0A"/>
    <w:rsid w:val="00C7709C"/>
    <w:rsid w:val="00C83941"/>
    <w:rsid w:val="00C90BC3"/>
    <w:rsid w:val="00C94927"/>
    <w:rsid w:val="00CA1551"/>
    <w:rsid w:val="00CA2D68"/>
    <w:rsid w:val="00CA3A38"/>
    <w:rsid w:val="00CA6660"/>
    <w:rsid w:val="00CB09E3"/>
    <w:rsid w:val="00CB11A9"/>
    <w:rsid w:val="00CB4D49"/>
    <w:rsid w:val="00CC6271"/>
    <w:rsid w:val="00CC77C9"/>
    <w:rsid w:val="00CD09E4"/>
    <w:rsid w:val="00CD3D2E"/>
    <w:rsid w:val="00CD665C"/>
    <w:rsid w:val="00CE74F9"/>
    <w:rsid w:val="00CF13C6"/>
    <w:rsid w:val="00CF32F2"/>
    <w:rsid w:val="00CF37D2"/>
    <w:rsid w:val="00CF652B"/>
    <w:rsid w:val="00CF7C80"/>
    <w:rsid w:val="00D009EB"/>
    <w:rsid w:val="00D018E8"/>
    <w:rsid w:val="00D043B2"/>
    <w:rsid w:val="00D05814"/>
    <w:rsid w:val="00D111C3"/>
    <w:rsid w:val="00D11763"/>
    <w:rsid w:val="00D11DFD"/>
    <w:rsid w:val="00D16122"/>
    <w:rsid w:val="00D217B4"/>
    <w:rsid w:val="00D21E07"/>
    <w:rsid w:val="00D221B1"/>
    <w:rsid w:val="00D22510"/>
    <w:rsid w:val="00D2380A"/>
    <w:rsid w:val="00D25C63"/>
    <w:rsid w:val="00D27937"/>
    <w:rsid w:val="00D30165"/>
    <w:rsid w:val="00D3106D"/>
    <w:rsid w:val="00D337EF"/>
    <w:rsid w:val="00D34A63"/>
    <w:rsid w:val="00D34ACD"/>
    <w:rsid w:val="00D36E49"/>
    <w:rsid w:val="00D40157"/>
    <w:rsid w:val="00D422E6"/>
    <w:rsid w:val="00D42463"/>
    <w:rsid w:val="00D44702"/>
    <w:rsid w:val="00D44F2F"/>
    <w:rsid w:val="00D4628A"/>
    <w:rsid w:val="00D46330"/>
    <w:rsid w:val="00D46C77"/>
    <w:rsid w:val="00D510BB"/>
    <w:rsid w:val="00D532EC"/>
    <w:rsid w:val="00D53D3B"/>
    <w:rsid w:val="00D56825"/>
    <w:rsid w:val="00D645A3"/>
    <w:rsid w:val="00D71349"/>
    <w:rsid w:val="00D71988"/>
    <w:rsid w:val="00D722D9"/>
    <w:rsid w:val="00D73477"/>
    <w:rsid w:val="00D843B1"/>
    <w:rsid w:val="00D92D32"/>
    <w:rsid w:val="00D946FD"/>
    <w:rsid w:val="00D956F6"/>
    <w:rsid w:val="00DA0D1A"/>
    <w:rsid w:val="00DA1C4F"/>
    <w:rsid w:val="00DA3156"/>
    <w:rsid w:val="00DA6381"/>
    <w:rsid w:val="00DA7CFB"/>
    <w:rsid w:val="00DB016F"/>
    <w:rsid w:val="00DB247D"/>
    <w:rsid w:val="00DB5CE8"/>
    <w:rsid w:val="00DB6E23"/>
    <w:rsid w:val="00DC3024"/>
    <w:rsid w:val="00DC5E9E"/>
    <w:rsid w:val="00DC6B9F"/>
    <w:rsid w:val="00DD1788"/>
    <w:rsid w:val="00DD370E"/>
    <w:rsid w:val="00DD540F"/>
    <w:rsid w:val="00DD745B"/>
    <w:rsid w:val="00DE08D5"/>
    <w:rsid w:val="00DE4D8B"/>
    <w:rsid w:val="00DE650E"/>
    <w:rsid w:val="00DE6AEC"/>
    <w:rsid w:val="00DE6CC4"/>
    <w:rsid w:val="00DE7BE9"/>
    <w:rsid w:val="00DF1954"/>
    <w:rsid w:val="00DF4231"/>
    <w:rsid w:val="00DF59F0"/>
    <w:rsid w:val="00E00120"/>
    <w:rsid w:val="00E01AE8"/>
    <w:rsid w:val="00E03CE2"/>
    <w:rsid w:val="00E03D4C"/>
    <w:rsid w:val="00E04B39"/>
    <w:rsid w:val="00E056FD"/>
    <w:rsid w:val="00E05ADC"/>
    <w:rsid w:val="00E05CDE"/>
    <w:rsid w:val="00E05D13"/>
    <w:rsid w:val="00E06AA0"/>
    <w:rsid w:val="00E1016F"/>
    <w:rsid w:val="00E1053C"/>
    <w:rsid w:val="00E13D66"/>
    <w:rsid w:val="00E14281"/>
    <w:rsid w:val="00E171E8"/>
    <w:rsid w:val="00E17CE8"/>
    <w:rsid w:val="00E273F3"/>
    <w:rsid w:val="00E3030A"/>
    <w:rsid w:val="00E35A34"/>
    <w:rsid w:val="00E37C8D"/>
    <w:rsid w:val="00E42793"/>
    <w:rsid w:val="00E435CC"/>
    <w:rsid w:val="00E451FB"/>
    <w:rsid w:val="00E4654D"/>
    <w:rsid w:val="00E47B21"/>
    <w:rsid w:val="00E56B7C"/>
    <w:rsid w:val="00E61BDC"/>
    <w:rsid w:val="00E62610"/>
    <w:rsid w:val="00E636CE"/>
    <w:rsid w:val="00E70701"/>
    <w:rsid w:val="00E70BFE"/>
    <w:rsid w:val="00E70EB4"/>
    <w:rsid w:val="00E719D7"/>
    <w:rsid w:val="00E73F03"/>
    <w:rsid w:val="00E756FA"/>
    <w:rsid w:val="00E81892"/>
    <w:rsid w:val="00E81FF5"/>
    <w:rsid w:val="00E83488"/>
    <w:rsid w:val="00E8392A"/>
    <w:rsid w:val="00E84674"/>
    <w:rsid w:val="00E9730F"/>
    <w:rsid w:val="00EA063A"/>
    <w:rsid w:val="00EA4B12"/>
    <w:rsid w:val="00EA7061"/>
    <w:rsid w:val="00EB075D"/>
    <w:rsid w:val="00EB0AB5"/>
    <w:rsid w:val="00EB4717"/>
    <w:rsid w:val="00EC119B"/>
    <w:rsid w:val="00EC139B"/>
    <w:rsid w:val="00EC25B6"/>
    <w:rsid w:val="00EC2B87"/>
    <w:rsid w:val="00ED0611"/>
    <w:rsid w:val="00ED1F92"/>
    <w:rsid w:val="00ED2E67"/>
    <w:rsid w:val="00ED3E82"/>
    <w:rsid w:val="00ED48FD"/>
    <w:rsid w:val="00ED7DBB"/>
    <w:rsid w:val="00EE3608"/>
    <w:rsid w:val="00EE47F0"/>
    <w:rsid w:val="00EF2B8D"/>
    <w:rsid w:val="00EF4492"/>
    <w:rsid w:val="00EF4E1A"/>
    <w:rsid w:val="00F014FB"/>
    <w:rsid w:val="00F02AAA"/>
    <w:rsid w:val="00F03C7B"/>
    <w:rsid w:val="00F12AAE"/>
    <w:rsid w:val="00F14CBA"/>
    <w:rsid w:val="00F209E7"/>
    <w:rsid w:val="00F260C0"/>
    <w:rsid w:val="00F26270"/>
    <w:rsid w:val="00F30294"/>
    <w:rsid w:val="00F31F34"/>
    <w:rsid w:val="00F339A3"/>
    <w:rsid w:val="00F33EF8"/>
    <w:rsid w:val="00F36E1B"/>
    <w:rsid w:val="00F43BCB"/>
    <w:rsid w:val="00F44977"/>
    <w:rsid w:val="00F47B95"/>
    <w:rsid w:val="00F50F34"/>
    <w:rsid w:val="00F5257F"/>
    <w:rsid w:val="00F54221"/>
    <w:rsid w:val="00F54B52"/>
    <w:rsid w:val="00F55FEB"/>
    <w:rsid w:val="00F57497"/>
    <w:rsid w:val="00F6118F"/>
    <w:rsid w:val="00F61949"/>
    <w:rsid w:val="00F65A27"/>
    <w:rsid w:val="00F77A6D"/>
    <w:rsid w:val="00F825BF"/>
    <w:rsid w:val="00F8316F"/>
    <w:rsid w:val="00F84488"/>
    <w:rsid w:val="00F85A89"/>
    <w:rsid w:val="00F85F17"/>
    <w:rsid w:val="00F90487"/>
    <w:rsid w:val="00F932BF"/>
    <w:rsid w:val="00F93A87"/>
    <w:rsid w:val="00F97A2F"/>
    <w:rsid w:val="00FA0CEF"/>
    <w:rsid w:val="00FA4B96"/>
    <w:rsid w:val="00FA6792"/>
    <w:rsid w:val="00FA711A"/>
    <w:rsid w:val="00FA7688"/>
    <w:rsid w:val="00FA7AD6"/>
    <w:rsid w:val="00FB1183"/>
    <w:rsid w:val="00FB154C"/>
    <w:rsid w:val="00FB185D"/>
    <w:rsid w:val="00FB2C2A"/>
    <w:rsid w:val="00FB2C98"/>
    <w:rsid w:val="00FB417D"/>
    <w:rsid w:val="00FB53D6"/>
    <w:rsid w:val="00FB5CFB"/>
    <w:rsid w:val="00FB64CD"/>
    <w:rsid w:val="00FC5820"/>
    <w:rsid w:val="00FC775E"/>
    <w:rsid w:val="00FD1910"/>
    <w:rsid w:val="00FD6010"/>
    <w:rsid w:val="00FD7DFF"/>
    <w:rsid w:val="00FE35A6"/>
    <w:rsid w:val="00FE4730"/>
    <w:rsid w:val="00FE5957"/>
    <w:rsid w:val="00FF06AB"/>
    <w:rsid w:val="00FF0BAA"/>
    <w:rsid w:val="00FF0F16"/>
    <w:rsid w:val="00FF10D5"/>
    <w:rsid w:val="00FF1713"/>
    <w:rsid w:val="00FF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778A4-EDBA-46B8-9CAB-BD0D11F5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2E72"/>
    <w:rPr>
      <w:rFonts w:ascii="Arial" w:eastAsia="Times New Roman"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03"/>
    <w:rPr>
      <w:sz w:val="22"/>
      <w:szCs w:val="22"/>
      <w:lang w:eastAsia="en-US"/>
    </w:rPr>
  </w:style>
  <w:style w:type="paragraph" w:styleId="Lijstalinea">
    <w:name w:val="List Paragraph"/>
    <w:basedOn w:val="Standaard"/>
    <w:uiPriority w:val="34"/>
    <w:qFormat/>
    <w:rsid w:val="001D2B0E"/>
    <w:pPr>
      <w:spacing w:after="200" w:line="276" w:lineRule="auto"/>
      <w:ind w:left="720"/>
      <w:contextualSpacing/>
    </w:pPr>
    <w:rPr>
      <w:rFonts w:ascii="Calibri" w:eastAsia="Calibri" w:hAnsi="Calibri"/>
      <w:szCs w:val="22"/>
      <w:lang w:eastAsia="en-US"/>
    </w:rPr>
  </w:style>
  <w:style w:type="paragraph" w:styleId="Ballontekst">
    <w:name w:val="Balloon Text"/>
    <w:basedOn w:val="Standaard"/>
    <w:link w:val="BallontekstChar"/>
    <w:uiPriority w:val="99"/>
    <w:semiHidden/>
    <w:unhideWhenUsed/>
    <w:rsid w:val="005F01A8"/>
    <w:rPr>
      <w:rFonts w:ascii="Tahoma" w:hAnsi="Tahoma" w:cs="Tahoma"/>
      <w:sz w:val="16"/>
      <w:szCs w:val="16"/>
    </w:rPr>
  </w:style>
  <w:style w:type="character" w:customStyle="1" w:styleId="BallontekstChar">
    <w:name w:val="Ballontekst Char"/>
    <w:link w:val="Ballontekst"/>
    <w:uiPriority w:val="99"/>
    <w:semiHidden/>
    <w:rsid w:val="005F01A8"/>
    <w:rPr>
      <w:rFonts w:ascii="Tahoma" w:eastAsia="Times New Roman" w:hAnsi="Tahoma" w:cs="Tahoma"/>
      <w:sz w:val="16"/>
      <w:szCs w:val="16"/>
      <w:lang w:eastAsia="nl-NL"/>
    </w:rPr>
  </w:style>
  <w:style w:type="character" w:styleId="Regelnummer">
    <w:name w:val="line number"/>
    <w:basedOn w:val="Standaardalinea-lettertype"/>
    <w:uiPriority w:val="99"/>
    <w:semiHidden/>
    <w:unhideWhenUsed/>
    <w:rsid w:val="00925200"/>
  </w:style>
  <w:style w:type="paragraph" w:styleId="Koptekst">
    <w:name w:val="header"/>
    <w:basedOn w:val="Standaard"/>
    <w:link w:val="KoptekstChar"/>
    <w:uiPriority w:val="99"/>
    <w:unhideWhenUsed/>
    <w:rsid w:val="00925200"/>
    <w:pPr>
      <w:tabs>
        <w:tab w:val="center" w:pos="4536"/>
        <w:tab w:val="right" w:pos="9072"/>
      </w:tabs>
    </w:pPr>
  </w:style>
  <w:style w:type="character" w:customStyle="1" w:styleId="KoptekstChar">
    <w:name w:val="Koptekst Char"/>
    <w:link w:val="Koptekst"/>
    <w:uiPriority w:val="99"/>
    <w:rsid w:val="00925200"/>
    <w:rPr>
      <w:rFonts w:ascii="Arial" w:eastAsia="Times New Roman" w:hAnsi="Arial" w:cs="Times New Roman"/>
      <w:szCs w:val="20"/>
      <w:lang w:eastAsia="nl-NL"/>
    </w:rPr>
  </w:style>
  <w:style w:type="paragraph" w:styleId="Voettekst">
    <w:name w:val="footer"/>
    <w:basedOn w:val="Standaard"/>
    <w:link w:val="VoettekstChar"/>
    <w:uiPriority w:val="99"/>
    <w:unhideWhenUsed/>
    <w:rsid w:val="00925200"/>
    <w:pPr>
      <w:tabs>
        <w:tab w:val="center" w:pos="4536"/>
        <w:tab w:val="right" w:pos="9072"/>
      </w:tabs>
    </w:pPr>
  </w:style>
  <w:style w:type="character" w:customStyle="1" w:styleId="VoettekstChar">
    <w:name w:val="Voettekst Char"/>
    <w:link w:val="Voettekst"/>
    <w:uiPriority w:val="99"/>
    <w:rsid w:val="00925200"/>
    <w:rPr>
      <w:rFonts w:ascii="Arial" w:eastAsia="Times New Roman" w:hAnsi="Arial" w:cs="Times New Roman"/>
      <w:szCs w:val="20"/>
      <w:lang w:eastAsia="nl-NL"/>
    </w:rPr>
  </w:style>
  <w:style w:type="paragraph" w:customStyle="1" w:styleId="Default">
    <w:name w:val="Default"/>
    <w:rsid w:val="0019186F"/>
    <w:pPr>
      <w:autoSpaceDE w:val="0"/>
      <w:autoSpaceDN w:val="0"/>
      <w:adjustRightInd w:val="0"/>
    </w:pPr>
    <w:rPr>
      <w:rFonts w:ascii="Verdana" w:hAnsi="Verdana" w:cs="Verdana"/>
      <w:color w:val="000000"/>
      <w:sz w:val="24"/>
      <w:szCs w:val="24"/>
      <w:lang w:eastAsia="en-US"/>
    </w:rPr>
  </w:style>
  <w:style w:type="paragraph" w:styleId="Normaalweb">
    <w:name w:val="Normal (Web)"/>
    <w:basedOn w:val="Standaard"/>
    <w:uiPriority w:val="99"/>
    <w:semiHidden/>
    <w:unhideWhenUsed/>
    <w:rsid w:val="0087586B"/>
    <w:pPr>
      <w:spacing w:before="100" w:beforeAutospacing="1" w:after="240"/>
    </w:pPr>
    <w:rPr>
      <w:rFonts w:ascii="Times New Roman" w:hAnsi="Times New Roman"/>
      <w:sz w:val="24"/>
      <w:szCs w:val="24"/>
    </w:rPr>
  </w:style>
  <w:style w:type="character" w:styleId="Hyperlink">
    <w:name w:val="Hyperlink"/>
    <w:uiPriority w:val="99"/>
    <w:unhideWhenUsed/>
    <w:rsid w:val="00070EA0"/>
    <w:rPr>
      <w:color w:val="0000FF"/>
      <w:u w:val="single"/>
    </w:rPr>
  </w:style>
  <w:style w:type="paragraph" w:customStyle="1" w:styleId="wordsection1">
    <w:name w:val="wordsection1"/>
    <w:basedOn w:val="Standaard"/>
    <w:uiPriority w:val="99"/>
    <w:rsid w:val="003A7BAE"/>
    <w:rPr>
      <w:rFonts w:ascii="Times New Roman" w:eastAsia="Calibri" w:hAnsi="Times New Roman"/>
      <w:sz w:val="24"/>
      <w:szCs w:val="24"/>
    </w:rPr>
  </w:style>
  <w:style w:type="character" w:styleId="Zwaar">
    <w:name w:val="Strong"/>
    <w:uiPriority w:val="22"/>
    <w:qFormat/>
    <w:rsid w:val="00001984"/>
    <w:rPr>
      <w:b/>
      <w:bCs/>
    </w:rPr>
  </w:style>
  <w:style w:type="character" w:customStyle="1" w:styleId="apple-converted-space">
    <w:name w:val="apple-converted-space"/>
    <w:rsid w:val="00BD0C55"/>
  </w:style>
  <w:style w:type="character" w:styleId="Onopgelostemelding">
    <w:name w:val="Unresolved Mention"/>
    <w:basedOn w:val="Standaardalinea-lettertype"/>
    <w:uiPriority w:val="99"/>
    <w:semiHidden/>
    <w:unhideWhenUsed/>
    <w:rsid w:val="001746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7078">
      <w:bodyDiv w:val="1"/>
      <w:marLeft w:val="0"/>
      <w:marRight w:val="0"/>
      <w:marTop w:val="0"/>
      <w:marBottom w:val="0"/>
      <w:divBdr>
        <w:top w:val="none" w:sz="0" w:space="0" w:color="auto"/>
        <w:left w:val="none" w:sz="0" w:space="0" w:color="auto"/>
        <w:bottom w:val="none" w:sz="0" w:space="0" w:color="auto"/>
        <w:right w:val="none" w:sz="0" w:space="0" w:color="auto"/>
      </w:divBdr>
    </w:div>
    <w:div w:id="192615207">
      <w:bodyDiv w:val="1"/>
      <w:marLeft w:val="0"/>
      <w:marRight w:val="0"/>
      <w:marTop w:val="0"/>
      <w:marBottom w:val="0"/>
      <w:divBdr>
        <w:top w:val="none" w:sz="0" w:space="0" w:color="auto"/>
        <w:left w:val="none" w:sz="0" w:space="0" w:color="auto"/>
        <w:bottom w:val="none" w:sz="0" w:space="0" w:color="auto"/>
        <w:right w:val="none" w:sz="0" w:space="0" w:color="auto"/>
      </w:divBdr>
    </w:div>
    <w:div w:id="229342176">
      <w:bodyDiv w:val="1"/>
      <w:marLeft w:val="0"/>
      <w:marRight w:val="0"/>
      <w:marTop w:val="0"/>
      <w:marBottom w:val="0"/>
      <w:divBdr>
        <w:top w:val="none" w:sz="0" w:space="0" w:color="auto"/>
        <w:left w:val="none" w:sz="0" w:space="0" w:color="auto"/>
        <w:bottom w:val="none" w:sz="0" w:space="0" w:color="auto"/>
        <w:right w:val="none" w:sz="0" w:space="0" w:color="auto"/>
      </w:divBdr>
    </w:div>
    <w:div w:id="457644445">
      <w:bodyDiv w:val="1"/>
      <w:marLeft w:val="0"/>
      <w:marRight w:val="0"/>
      <w:marTop w:val="0"/>
      <w:marBottom w:val="0"/>
      <w:divBdr>
        <w:top w:val="none" w:sz="0" w:space="0" w:color="auto"/>
        <w:left w:val="none" w:sz="0" w:space="0" w:color="auto"/>
        <w:bottom w:val="none" w:sz="0" w:space="0" w:color="auto"/>
        <w:right w:val="none" w:sz="0" w:space="0" w:color="auto"/>
      </w:divBdr>
    </w:div>
    <w:div w:id="888499091">
      <w:bodyDiv w:val="1"/>
      <w:marLeft w:val="0"/>
      <w:marRight w:val="0"/>
      <w:marTop w:val="0"/>
      <w:marBottom w:val="0"/>
      <w:divBdr>
        <w:top w:val="none" w:sz="0" w:space="0" w:color="auto"/>
        <w:left w:val="none" w:sz="0" w:space="0" w:color="auto"/>
        <w:bottom w:val="none" w:sz="0" w:space="0" w:color="auto"/>
        <w:right w:val="none" w:sz="0" w:space="0" w:color="auto"/>
      </w:divBdr>
    </w:div>
    <w:div w:id="1003581316">
      <w:bodyDiv w:val="1"/>
      <w:marLeft w:val="0"/>
      <w:marRight w:val="0"/>
      <w:marTop w:val="0"/>
      <w:marBottom w:val="0"/>
      <w:divBdr>
        <w:top w:val="none" w:sz="0" w:space="0" w:color="auto"/>
        <w:left w:val="none" w:sz="0" w:space="0" w:color="auto"/>
        <w:bottom w:val="none" w:sz="0" w:space="0" w:color="auto"/>
        <w:right w:val="none" w:sz="0" w:space="0" w:color="auto"/>
      </w:divBdr>
    </w:div>
    <w:div w:id="1062560261">
      <w:bodyDiv w:val="1"/>
      <w:marLeft w:val="0"/>
      <w:marRight w:val="0"/>
      <w:marTop w:val="0"/>
      <w:marBottom w:val="0"/>
      <w:divBdr>
        <w:top w:val="none" w:sz="0" w:space="0" w:color="auto"/>
        <w:left w:val="none" w:sz="0" w:space="0" w:color="auto"/>
        <w:bottom w:val="none" w:sz="0" w:space="0" w:color="auto"/>
        <w:right w:val="none" w:sz="0" w:space="0" w:color="auto"/>
      </w:divBdr>
    </w:div>
    <w:div w:id="1137454540">
      <w:bodyDiv w:val="1"/>
      <w:marLeft w:val="0"/>
      <w:marRight w:val="0"/>
      <w:marTop w:val="0"/>
      <w:marBottom w:val="0"/>
      <w:divBdr>
        <w:top w:val="none" w:sz="0" w:space="0" w:color="auto"/>
        <w:left w:val="none" w:sz="0" w:space="0" w:color="auto"/>
        <w:bottom w:val="none" w:sz="0" w:space="0" w:color="auto"/>
        <w:right w:val="none" w:sz="0" w:space="0" w:color="auto"/>
      </w:divBdr>
    </w:div>
    <w:div w:id="1180005432">
      <w:bodyDiv w:val="1"/>
      <w:marLeft w:val="0"/>
      <w:marRight w:val="0"/>
      <w:marTop w:val="0"/>
      <w:marBottom w:val="0"/>
      <w:divBdr>
        <w:top w:val="none" w:sz="0" w:space="0" w:color="auto"/>
        <w:left w:val="none" w:sz="0" w:space="0" w:color="auto"/>
        <w:bottom w:val="none" w:sz="0" w:space="0" w:color="auto"/>
        <w:right w:val="none" w:sz="0" w:space="0" w:color="auto"/>
      </w:divBdr>
    </w:div>
    <w:div w:id="1219511544">
      <w:bodyDiv w:val="1"/>
      <w:marLeft w:val="0"/>
      <w:marRight w:val="0"/>
      <w:marTop w:val="0"/>
      <w:marBottom w:val="0"/>
      <w:divBdr>
        <w:top w:val="none" w:sz="0" w:space="0" w:color="auto"/>
        <w:left w:val="none" w:sz="0" w:space="0" w:color="auto"/>
        <w:bottom w:val="none" w:sz="0" w:space="0" w:color="auto"/>
        <w:right w:val="none" w:sz="0" w:space="0" w:color="auto"/>
      </w:divBdr>
    </w:div>
    <w:div w:id="1375421839">
      <w:bodyDiv w:val="1"/>
      <w:marLeft w:val="0"/>
      <w:marRight w:val="0"/>
      <w:marTop w:val="0"/>
      <w:marBottom w:val="0"/>
      <w:divBdr>
        <w:top w:val="none" w:sz="0" w:space="0" w:color="auto"/>
        <w:left w:val="none" w:sz="0" w:space="0" w:color="auto"/>
        <w:bottom w:val="none" w:sz="0" w:space="0" w:color="auto"/>
        <w:right w:val="none" w:sz="0" w:space="0" w:color="auto"/>
      </w:divBdr>
    </w:div>
    <w:div w:id="1443115223">
      <w:bodyDiv w:val="1"/>
      <w:marLeft w:val="0"/>
      <w:marRight w:val="0"/>
      <w:marTop w:val="0"/>
      <w:marBottom w:val="0"/>
      <w:divBdr>
        <w:top w:val="none" w:sz="0" w:space="0" w:color="auto"/>
        <w:left w:val="none" w:sz="0" w:space="0" w:color="auto"/>
        <w:bottom w:val="none" w:sz="0" w:space="0" w:color="auto"/>
        <w:right w:val="none" w:sz="0" w:space="0" w:color="auto"/>
      </w:divBdr>
    </w:div>
    <w:div w:id="1545436134">
      <w:bodyDiv w:val="1"/>
      <w:marLeft w:val="0"/>
      <w:marRight w:val="0"/>
      <w:marTop w:val="0"/>
      <w:marBottom w:val="0"/>
      <w:divBdr>
        <w:top w:val="none" w:sz="0" w:space="0" w:color="auto"/>
        <w:left w:val="none" w:sz="0" w:space="0" w:color="auto"/>
        <w:bottom w:val="none" w:sz="0" w:space="0" w:color="auto"/>
        <w:right w:val="none" w:sz="0" w:space="0" w:color="auto"/>
      </w:divBdr>
    </w:div>
    <w:div w:id="1797093027">
      <w:bodyDiv w:val="1"/>
      <w:marLeft w:val="0"/>
      <w:marRight w:val="0"/>
      <w:marTop w:val="0"/>
      <w:marBottom w:val="0"/>
      <w:divBdr>
        <w:top w:val="none" w:sz="0" w:space="0" w:color="auto"/>
        <w:left w:val="none" w:sz="0" w:space="0" w:color="auto"/>
        <w:bottom w:val="none" w:sz="0" w:space="0" w:color="auto"/>
        <w:right w:val="none" w:sz="0" w:space="0" w:color="auto"/>
      </w:divBdr>
    </w:div>
    <w:div w:id="184840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6427">
          <w:marLeft w:val="0"/>
          <w:marRight w:val="0"/>
          <w:marTop w:val="0"/>
          <w:marBottom w:val="0"/>
          <w:divBdr>
            <w:top w:val="none" w:sz="0" w:space="0" w:color="auto"/>
            <w:left w:val="none" w:sz="0" w:space="0" w:color="auto"/>
            <w:bottom w:val="none" w:sz="0" w:space="0" w:color="auto"/>
            <w:right w:val="none" w:sz="0" w:space="0" w:color="auto"/>
          </w:divBdr>
          <w:divsChild>
            <w:div w:id="361632268">
              <w:marLeft w:val="0"/>
              <w:marRight w:val="0"/>
              <w:marTop w:val="0"/>
              <w:marBottom w:val="0"/>
              <w:divBdr>
                <w:top w:val="none" w:sz="0" w:space="0" w:color="auto"/>
                <w:left w:val="none" w:sz="0" w:space="0" w:color="auto"/>
                <w:bottom w:val="none" w:sz="0" w:space="0" w:color="auto"/>
                <w:right w:val="none" w:sz="0" w:space="0" w:color="auto"/>
              </w:divBdr>
              <w:divsChild>
                <w:div w:id="11956946">
                  <w:marLeft w:val="0"/>
                  <w:marRight w:val="0"/>
                  <w:marTop w:val="0"/>
                  <w:marBottom w:val="0"/>
                  <w:divBdr>
                    <w:top w:val="none" w:sz="0" w:space="0" w:color="auto"/>
                    <w:left w:val="none" w:sz="0" w:space="0" w:color="auto"/>
                    <w:bottom w:val="none" w:sz="0" w:space="0" w:color="auto"/>
                    <w:right w:val="none" w:sz="0" w:space="0" w:color="auto"/>
                  </w:divBdr>
                  <w:divsChild>
                    <w:div w:id="1982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1842816019">
          <w:marLeft w:val="0"/>
          <w:marRight w:val="0"/>
          <w:marTop w:val="0"/>
          <w:marBottom w:val="0"/>
          <w:divBdr>
            <w:top w:val="none" w:sz="0" w:space="0" w:color="auto"/>
            <w:left w:val="none" w:sz="0" w:space="0" w:color="auto"/>
            <w:bottom w:val="none" w:sz="0" w:space="0" w:color="auto"/>
            <w:right w:val="none" w:sz="0" w:space="0" w:color="auto"/>
          </w:divBdr>
          <w:divsChild>
            <w:div w:id="584267376">
              <w:marLeft w:val="0"/>
              <w:marRight w:val="0"/>
              <w:marTop w:val="0"/>
              <w:marBottom w:val="0"/>
              <w:divBdr>
                <w:top w:val="none" w:sz="0" w:space="0" w:color="auto"/>
                <w:left w:val="none" w:sz="0" w:space="0" w:color="auto"/>
                <w:bottom w:val="none" w:sz="0" w:space="0" w:color="auto"/>
                <w:right w:val="none" w:sz="0" w:space="0" w:color="auto"/>
              </w:divBdr>
              <w:divsChild>
                <w:div w:id="1003123214">
                  <w:marLeft w:val="0"/>
                  <w:marRight w:val="0"/>
                  <w:marTop w:val="0"/>
                  <w:marBottom w:val="0"/>
                  <w:divBdr>
                    <w:top w:val="none" w:sz="0" w:space="0" w:color="auto"/>
                    <w:left w:val="none" w:sz="0" w:space="0" w:color="auto"/>
                    <w:bottom w:val="none" w:sz="0" w:space="0" w:color="auto"/>
                    <w:right w:val="none" w:sz="0" w:space="0" w:color="auto"/>
                  </w:divBdr>
                  <w:divsChild>
                    <w:div w:id="506945971">
                      <w:marLeft w:val="0"/>
                      <w:marRight w:val="0"/>
                      <w:marTop w:val="0"/>
                      <w:marBottom w:val="0"/>
                      <w:divBdr>
                        <w:top w:val="none" w:sz="0" w:space="0" w:color="auto"/>
                        <w:left w:val="none" w:sz="0" w:space="0" w:color="auto"/>
                        <w:bottom w:val="none" w:sz="0" w:space="0" w:color="auto"/>
                        <w:right w:val="none" w:sz="0" w:space="0" w:color="auto"/>
                      </w:divBdr>
                      <w:divsChild>
                        <w:div w:id="399334260">
                          <w:marLeft w:val="555"/>
                          <w:marRight w:val="0"/>
                          <w:marTop w:val="0"/>
                          <w:marBottom w:val="0"/>
                          <w:divBdr>
                            <w:top w:val="none" w:sz="0" w:space="0" w:color="auto"/>
                            <w:left w:val="none" w:sz="0" w:space="0" w:color="auto"/>
                            <w:bottom w:val="none" w:sz="0" w:space="0" w:color="auto"/>
                            <w:right w:val="none" w:sz="0" w:space="0" w:color="auto"/>
                          </w:divBdr>
                          <w:divsChild>
                            <w:div w:id="837188557">
                              <w:marLeft w:val="0"/>
                              <w:marRight w:val="0"/>
                              <w:marTop w:val="0"/>
                              <w:marBottom w:val="0"/>
                              <w:divBdr>
                                <w:top w:val="none" w:sz="0" w:space="0" w:color="auto"/>
                                <w:left w:val="none" w:sz="0" w:space="0" w:color="auto"/>
                                <w:bottom w:val="none" w:sz="0" w:space="0" w:color="auto"/>
                                <w:right w:val="none" w:sz="0" w:space="0" w:color="auto"/>
                              </w:divBdr>
                              <w:divsChild>
                                <w:div w:id="638994675">
                                  <w:marLeft w:val="0"/>
                                  <w:marRight w:val="0"/>
                                  <w:marTop w:val="0"/>
                                  <w:marBottom w:val="180"/>
                                  <w:divBdr>
                                    <w:top w:val="none" w:sz="0" w:space="0" w:color="auto"/>
                                    <w:left w:val="none" w:sz="0" w:space="0" w:color="auto"/>
                                    <w:bottom w:val="none" w:sz="0" w:space="0" w:color="auto"/>
                                    <w:right w:val="none" w:sz="0" w:space="0" w:color="auto"/>
                                  </w:divBdr>
                                  <w:divsChild>
                                    <w:div w:id="1122530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2760">
      <w:bodyDiv w:val="1"/>
      <w:marLeft w:val="0"/>
      <w:marRight w:val="0"/>
      <w:marTop w:val="0"/>
      <w:marBottom w:val="0"/>
      <w:divBdr>
        <w:top w:val="none" w:sz="0" w:space="0" w:color="auto"/>
        <w:left w:val="none" w:sz="0" w:space="0" w:color="auto"/>
        <w:bottom w:val="none" w:sz="0" w:space="0" w:color="auto"/>
        <w:right w:val="none" w:sz="0" w:space="0" w:color="auto"/>
      </w:divBdr>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F9F6-42AD-4D1A-B619-144EECC4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5389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Stichting Zuidwester</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Timmer</dc:creator>
  <cp:lastModifiedBy>Angelique Koningswoud</cp:lastModifiedBy>
  <cp:revision>2</cp:revision>
  <cp:lastPrinted>2018-01-30T15:35:00Z</cp:lastPrinted>
  <dcterms:created xsi:type="dcterms:W3CDTF">2018-12-20T13:04:00Z</dcterms:created>
  <dcterms:modified xsi:type="dcterms:W3CDTF">2018-12-20T13:04:00Z</dcterms:modified>
</cp:coreProperties>
</file>